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ECBC" w14:textId="77777777" w:rsidR="001B2220" w:rsidRDefault="001B2220" w:rsidP="00434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E9564" w14:textId="6DF7A7C4" w:rsidR="00156803" w:rsidRDefault="00434B26" w:rsidP="00434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B26">
        <w:rPr>
          <w:rFonts w:ascii="Times New Roman" w:hAnsi="Times New Roman" w:cs="Times New Roman"/>
          <w:b/>
          <w:bCs/>
          <w:sz w:val="24"/>
          <w:szCs w:val="24"/>
        </w:rPr>
        <w:t>CALENDARIO DEGLI ESAMI DIFFERENZIALI a.s. 2025/2026</w:t>
      </w:r>
    </w:p>
    <w:p w14:paraId="4AA66EDB" w14:textId="77777777" w:rsidR="001B2220" w:rsidRPr="00434B26" w:rsidRDefault="001B2220" w:rsidP="00434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3"/>
        <w:gridCol w:w="2300"/>
        <w:gridCol w:w="2202"/>
        <w:gridCol w:w="2257"/>
      </w:tblGrid>
      <w:tr w:rsidR="00434B26" w:rsidRPr="002A18C5" w14:paraId="5A0D8735" w14:textId="3D5D9839" w:rsidTr="002A18C5">
        <w:tc>
          <w:tcPr>
            <w:tcW w:w="2328" w:type="dxa"/>
            <w:shd w:val="clear" w:color="auto" w:fill="C5E0B3" w:themeFill="accent6" w:themeFillTint="66"/>
            <w:vAlign w:val="center"/>
          </w:tcPr>
          <w:p w14:paraId="3C4403E6" w14:textId="1045273D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MATERIA</w:t>
            </w:r>
          </w:p>
        </w:tc>
        <w:tc>
          <w:tcPr>
            <w:tcW w:w="2338" w:type="dxa"/>
            <w:shd w:val="clear" w:color="auto" w:fill="C5E0B3" w:themeFill="accent6" w:themeFillTint="66"/>
            <w:vAlign w:val="center"/>
          </w:tcPr>
          <w:p w14:paraId="185669BF" w14:textId="4221E114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DOCENTE</w:t>
            </w:r>
          </w:p>
        </w:tc>
        <w:tc>
          <w:tcPr>
            <w:tcW w:w="2246" w:type="dxa"/>
            <w:shd w:val="clear" w:color="auto" w:fill="C5E0B3" w:themeFill="accent6" w:themeFillTint="66"/>
            <w:vAlign w:val="center"/>
          </w:tcPr>
          <w:p w14:paraId="46237A09" w14:textId="02868E56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DATA</w:t>
            </w:r>
          </w:p>
        </w:tc>
        <w:tc>
          <w:tcPr>
            <w:tcW w:w="2150" w:type="dxa"/>
            <w:shd w:val="clear" w:color="auto" w:fill="C5E0B3" w:themeFill="accent6" w:themeFillTint="66"/>
            <w:vAlign w:val="center"/>
          </w:tcPr>
          <w:p w14:paraId="4AA59D72" w14:textId="57C99A25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CONSULTAZIONI</w:t>
            </w:r>
          </w:p>
        </w:tc>
      </w:tr>
      <w:tr w:rsidR="00434B26" w:rsidRPr="002A18C5" w14:paraId="2103CCE4" w14:textId="4E95F6FB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5408D139" w14:textId="148408F6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croata – classe prima</w:t>
            </w:r>
          </w:p>
        </w:tc>
        <w:tc>
          <w:tcPr>
            <w:tcW w:w="2338" w:type="dxa"/>
            <w:vMerge w:val="restart"/>
            <w:vAlign w:val="center"/>
          </w:tcPr>
          <w:p w14:paraId="714F50CB" w14:textId="3A66F4EC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Nina Turkalj</w:t>
            </w:r>
          </w:p>
        </w:tc>
        <w:tc>
          <w:tcPr>
            <w:tcW w:w="2246" w:type="dxa"/>
            <w:vAlign w:val="center"/>
          </w:tcPr>
          <w:p w14:paraId="0ADB7AD4" w14:textId="54A4193C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 dicembre 2025</w:t>
            </w:r>
          </w:p>
        </w:tc>
        <w:tc>
          <w:tcPr>
            <w:tcW w:w="2150" w:type="dxa"/>
            <w:vMerge w:val="restart"/>
            <w:vAlign w:val="center"/>
          </w:tcPr>
          <w:p w14:paraId="67E2CF53" w14:textId="7777777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3A55ED7A" w14:textId="4051F9E5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Anteprima</w:t>
            </w:r>
          </w:p>
          <w:p w14:paraId="6A30C97B" w14:textId="70E272AB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(7:40 – 8:25)</w:t>
            </w:r>
          </w:p>
        </w:tc>
      </w:tr>
      <w:tr w:rsidR="00434B26" w:rsidRPr="002A18C5" w14:paraId="4DC03D5F" w14:textId="6CAE6CC4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29D8114F" w14:textId="0186F7FB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croata – classe seconda</w:t>
            </w:r>
          </w:p>
        </w:tc>
        <w:tc>
          <w:tcPr>
            <w:tcW w:w="2338" w:type="dxa"/>
            <w:vMerge/>
            <w:vAlign w:val="center"/>
          </w:tcPr>
          <w:p w14:paraId="611CCC4E" w14:textId="036B2EA3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6" w:type="dxa"/>
            <w:vAlign w:val="center"/>
          </w:tcPr>
          <w:p w14:paraId="28D6A68D" w14:textId="0ACCE81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 maggio 2026</w:t>
            </w:r>
          </w:p>
        </w:tc>
        <w:tc>
          <w:tcPr>
            <w:tcW w:w="2150" w:type="dxa"/>
            <w:vMerge/>
            <w:vAlign w:val="center"/>
          </w:tcPr>
          <w:p w14:paraId="7A8F896B" w14:textId="7777777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34B26" w:rsidRPr="002A18C5" w14:paraId="17B22733" w14:textId="6F97D590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62FF50A8" w14:textId="5937837C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spagnola – classe prima</w:t>
            </w:r>
          </w:p>
        </w:tc>
        <w:tc>
          <w:tcPr>
            <w:tcW w:w="2338" w:type="dxa"/>
            <w:vAlign w:val="center"/>
          </w:tcPr>
          <w:p w14:paraId="77C6337D" w14:textId="7BCB807C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Daria Acinger</w:t>
            </w:r>
          </w:p>
        </w:tc>
        <w:tc>
          <w:tcPr>
            <w:tcW w:w="2246" w:type="dxa"/>
            <w:vAlign w:val="center"/>
          </w:tcPr>
          <w:p w14:paraId="09B24949" w14:textId="65B90EF2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 dicembre 2025</w:t>
            </w:r>
          </w:p>
        </w:tc>
        <w:tc>
          <w:tcPr>
            <w:tcW w:w="2150" w:type="dxa"/>
            <w:vAlign w:val="center"/>
          </w:tcPr>
          <w:p w14:paraId="3F810D77" w14:textId="7777777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36A9846F" w14:textId="7777777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Ottava ora</w:t>
            </w:r>
          </w:p>
          <w:p w14:paraId="2EE8F3B8" w14:textId="1B140103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(14:35 – 15:20)</w:t>
            </w:r>
          </w:p>
        </w:tc>
      </w:tr>
      <w:tr w:rsidR="00434B26" w:rsidRPr="002A18C5" w14:paraId="0F922F07" w14:textId="39DA9DCE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2896936A" w14:textId="30E48D1F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e letteratura italiana – classe prima</w:t>
            </w:r>
          </w:p>
        </w:tc>
        <w:tc>
          <w:tcPr>
            <w:tcW w:w="2338" w:type="dxa"/>
            <w:vAlign w:val="center"/>
          </w:tcPr>
          <w:p w14:paraId="33A212B7" w14:textId="34C08005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Karin Antonaz</w:t>
            </w:r>
          </w:p>
        </w:tc>
        <w:tc>
          <w:tcPr>
            <w:tcW w:w="2246" w:type="dxa"/>
            <w:vAlign w:val="center"/>
          </w:tcPr>
          <w:p w14:paraId="6BB4BBB6" w14:textId="6A12F071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 febbraio 2026</w:t>
            </w:r>
          </w:p>
        </w:tc>
        <w:tc>
          <w:tcPr>
            <w:tcW w:w="2150" w:type="dxa"/>
            <w:vAlign w:val="center"/>
          </w:tcPr>
          <w:p w14:paraId="3708A4EE" w14:textId="7777777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7A1DA94A" w14:textId="7777777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Ottava ora</w:t>
            </w:r>
          </w:p>
          <w:p w14:paraId="12E4B803" w14:textId="0AFD5160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(14:35 – 15:20)</w:t>
            </w:r>
          </w:p>
        </w:tc>
      </w:tr>
      <w:tr w:rsidR="002A18C5" w:rsidRPr="002A18C5" w14:paraId="03F13998" w14:textId="6B740C33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7622E765" w14:textId="7A9A1A3F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croata – classe prima</w:t>
            </w:r>
          </w:p>
        </w:tc>
        <w:tc>
          <w:tcPr>
            <w:tcW w:w="2338" w:type="dxa"/>
            <w:vMerge w:val="restart"/>
            <w:vAlign w:val="center"/>
          </w:tcPr>
          <w:p w14:paraId="34141550" w14:textId="3A1CB25E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Ivona Sinčić</w:t>
            </w:r>
          </w:p>
        </w:tc>
        <w:tc>
          <w:tcPr>
            <w:tcW w:w="2246" w:type="dxa"/>
            <w:vAlign w:val="center"/>
          </w:tcPr>
          <w:p w14:paraId="01826F37" w14:textId="4D02BF68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 marzo 2026</w:t>
            </w:r>
          </w:p>
        </w:tc>
        <w:tc>
          <w:tcPr>
            <w:tcW w:w="2150" w:type="dxa"/>
            <w:vMerge w:val="restart"/>
            <w:vAlign w:val="center"/>
          </w:tcPr>
          <w:p w14:paraId="476ADD4A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7D77DC10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Ottava ora</w:t>
            </w:r>
          </w:p>
          <w:p w14:paraId="5E04FACF" w14:textId="2D38BECD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(14:35 – 15:20)</w:t>
            </w:r>
          </w:p>
        </w:tc>
      </w:tr>
      <w:tr w:rsidR="002A18C5" w:rsidRPr="002A18C5" w14:paraId="63759C33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6A3600D5" w14:textId="0CA4E8DD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croata – classe seconda</w:t>
            </w:r>
          </w:p>
        </w:tc>
        <w:tc>
          <w:tcPr>
            <w:tcW w:w="2338" w:type="dxa"/>
            <w:vMerge/>
            <w:vAlign w:val="center"/>
          </w:tcPr>
          <w:p w14:paraId="34CACD89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6" w:type="dxa"/>
            <w:vAlign w:val="center"/>
          </w:tcPr>
          <w:p w14:paraId="633BD8A9" w14:textId="30A9ED3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 aprile 2026</w:t>
            </w:r>
          </w:p>
        </w:tc>
        <w:tc>
          <w:tcPr>
            <w:tcW w:w="2150" w:type="dxa"/>
            <w:vMerge/>
            <w:vAlign w:val="center"/>
          </w:tcPr>
          <w:p w14:paraId="09F3A7B6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A18C5" w:rsidRPr="002A18C5" w14:paraId="5ABF9222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5A5783D8" w14:textId="27A206A1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croata – classe terza</w:t>
            </w:r>
          </w:p>
        </w:tc>
        <w:tc>
          <w:tcPr>
            <w:tcW w:w="2338" w:type="dxa"/>
            <w:vMerge/>
            <w:vAlign w:val="center"/>
          </w:tcPr>
          <w:p w14:paraId="6A69ED94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6" w:type="dxa"/>
            <w:vAlign w:val="center"/>
          </w:tcPr>
          <w:p w14:paraId="7CCC271F" w14:textId="0ECC68DE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 maggio 2026</w:t>
            </w:r>
          </w:p>
        </w:tc>
        <w:tc>
          <w:tcPr>
            <w:tcW w:w="2150" w:type="dxa"/>
            <w:vMerge/>
            <w:vAlign w:val="center"/>
          </w:tcPr>
          <w:p w14:paraId="3F05C0BB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34B26" w:rsidRPr="002A18C5" w14:paraId="0333465A" w14:textId="0016C1D4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583B40EE" w14:textId="48687B67" w:rsidR="00434B26" w:rsidRPr="002A18C5" w:rsidRDefault="00434B26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latina – classe prima</w:t>
            </w:r>
          </w:p>
        </w:tc>
        <w:tc>
          <w:tcPr>
            <w:tcW w:w="2338" w:type="dxa"/>
            <w:vAlign w:val="center"/>
          </w:tcPr>
          <w:p w14:paraId="7436BF16" w14:textId="3B17557D" w:rsidR="00434B26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434B26"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rof.ssa Dora Persić Matak</w:t>
            </w:r>
          </w:p>
        </w:tc>
        <w:tc>
          <w:tcPr>
            <w:tcW w:w="2246" w:type="dxa"/>
            <w:vAlign w:val="center"/>
          </w:tcPr>
          <w:p w14:paraId="734D9AA9" w14:textId="199BE54D" w:rsidR="00434B26" w:rsidRPr="002A18C5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 marzo 2026</w:t>
            </w:r>
          </w:p>
        </w:tc>
        <w:tc>
          <w:tcPr>
            <w:tcW w:w="2150" w:type="dxa"/>
            <w:vAlign w:val="center"/>
          </w:tcPr>
          <w:p w14:paraId="0055995B" w14:textId="77777777" w:rsidR="00434B26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Giovedì</w:t>
            </w:r>
          </w:p>
          <w:p w14:paraId="7456FA19" w14:textId="77777777" w:rsidR="00137FF0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Ottava ora</w:t>
            </w:r>
          </w:p>
          <w:p w14:paraId="04168157" w14:textId="03CE2319" w:rsidR="00137FF0" w:rsidRPr="002A18C5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(14:35 – 15:20)</w:t>
            </w:r>
          </w:p>
        </w:tc>
      </w:tr>
      <w:tr w:rsidR="00434B26" w:rsidRPr="002A18C5" w14:paraId="7ED7E1F2" w14:textId="6E6C973C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611E8F09" w14:textId="773A8DC1" w:rsidR="00434B26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tedesca – classe prima</w:t>
            </w:r>
          </w:p>
        </w:tc>
        <w:tc>
          <w:tcPr>
            <w:tcW w:w="2338" w:type="dxa"/>
            <w:vAlign w:val="center"/>
          </w:tcPr>
          <w:p w14:paraId="6C6229C8" w14:textId="67B08221" w:rsidR="00434B26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Delia Baković</w:t>
            </w:r>
          </w:p>
        </w:tc>
        <w:tc>
          <w:tcPr>
            <w:tcW w:w="2246" w:type="dxa"/>
            <w:vAlign w:val="center"/>
          </w:tcPr>
          <w:p w14:paraId="0CE9C283" w14:textId="403FC5C1" w:rsidR="00434B26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 dicembre 2025</w:t>
            </w:r>
          </w:p>
        </w:tc>
        <w:tc>
          <w:tcPr>
            <w:tcW w:w="2150" w:type="dxa"/>
            <w:vAlign w:val="center"/>
          </w:tcPr>
          <w:p w14:paraId="764063EB" w14:textId="77777777" w:rsidR="00434B26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Giovedì</w:t>
            </w:r>
          </w:p>
          <w:p w14:paraId="4261DC6F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Seconda ora</w:t>
            </w:r>
          </w:p>
          <w:p w14:paraId="56F2BBDF" w14:textId="6A966B9D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(9:20 – 10:05)</w:t>
            </w:r>
          </w:p>
        </w:tc>
      </w:tr>
      <w:tr w:rsidR="002A18C5" w:rsidRPr="002A18C5" w14:paraId="47E22E8E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3F4D3D95" w14:textId="146E8B96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Lingua francese – classe prima</w:t>
            </w:r>
          </w:p>
        </w:tc>
        <w:tc>
          <w:tcPr>
            <w:tcW w:w="2338" w:type="dxa"/>
            <w:vAlign w:val="center"/>
          </w:tcPr>
          <w:p w14:paraId="114062CF" w14:textId="0BD14445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Nataša Pavković</w:t>
            </w:r>
          </w:p>
        </w:tc>
        <w:tc>
          <w:tcPr>
            <w:tcW w:w="2246" w:type="dxa"/>
            <w:vAlign w:val="center"/>
          </w:tcPr>
          <w:p w14:paraId="6E1B6554" w14:textId="6DB93DF2" w:rsidR="002A18C5" w:rsidRPr="002A18C5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 novembre 2025</w:t>
            </w:r>
          </w:p>
        </w:tc>
        <w:tc>
          <w:tcPr>
            <w:tcW w:w="2150" w:type="dxa"/>
            <w:vAlign w:val="center"/>
          </w:tcPr>
          <w:p w14:paraId="549CE06D" w14:textId="77777777" w:rsidR="002A18C5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12AB5AEA" w14:textId="77777777" w:rsidR="00137FF0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Ottava ora</w:t>
            </w:r>
          </w:p>
          <w:p w14:paraId="2C0B4852" w14:textId="22910DCE" w:rsidR="00137FF0" w:rsidRPr="002A18C5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(14:35 – 15:20)</w:t>
            </w:r>
          </w:p>
        </w:tc>
      </w:tr>
      <w:tr w:rsidR="002A18C5" w:rsidRPr="002A18C5" w14:paraId="1D0DF1D5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26D6CD5C" w14:textId="340DA1D9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Alimentazione e merceologia – classe prima</w:t>
            </w:r>
          </w:p>
        </w:tc>
        <w:tc>
          <w:tcPr>
            <w:tcW w:w="2338" w:type="dxa"/>
            <w:vMerge w:val="restart"/>
            <w:vAlign w:val="center"/>
          </w:tcPr>
          <w:p w14:paraId="1990FF0B" w14:textId="379918E5" w:rsidR="002A18C5" w:rsidRPr="00137FF0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prof.ssa </w:t>
            </w:r>
            <w:r w:rsidR="00137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Silvia Vra</w:t>
            </w:r>
            <w:r w:rsidR="00137FF0">
              <w:rPr>
                <w:rFonts w:ascii="Times New Roman" w:hAnsi="Times New Roman" w:cs="Times New Roman"/>
                <w:sz w:val="24"/>
                <w:szCs w:val="24"/>
              </w:rPr>
              <w:t>čar</w:t>
            </w:r>
          </w:p>
        </w:tc>
        <w:tc>
          <w:tcPr>
            <w:tcW w:w="2246" w:type="dxa"/>
            <w:vAlign w:val="center"/>
          </w:tcPr>
          <w:p w14:paraId="6A94FA72" w14:textId="1A35FA1A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 aprile 2026</w:t>
            </w:r>
          </w:p>
        </w:tc>
        <w:tc>
          <w:tcPr>
            <w:tcW w:w="2150" w:type="dxa"/>
            <w:vMerge w:val="restart"/>
            <w:vAlign w:val="center"/>
          </w:tcPr>
          <w:p w14:paraId="7D03802F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7058E31E" w14:textId="3B261DCC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Ore 11:00</w:t>
            </w:r>
          </w:p>
        </w:tc>
      </w:tr>
      <w:tr w:rsidR="002A18C5" w:rsidRPr="002A18C5" w14:paraId="4D7633DF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522CAC25" w14:textId="5A340AE4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Servizio alberghiero – classe prima</w:t>
            </w:r>
          </w:p>
        </w:tc>
        <w:tc>
          <w:tcPr>
            <w:tcW w:w="2338" w:type="dxa"/>
            <w:vMerge/>
            <w:vAlign w:val="center"/>
          </w:tcPr>
          <w:p w14:paraId="16D4EDCC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6" w:type="dxa"/>
            <w:vAlign w:val="center"/>
          </w:tcPr>
          <w:p w14:paraId="01B3633C" w14:textId="333FD785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 maggio 2026</w:t>
            </w:r>
          </w:p>
        </w:tc>
        <w:tc>
          <w:tcPr>
            <w:tcW w:w="2150" w:type="dxa"/>
            <w:vMerge/>
            <w:vAlign w:val="center"/>
          </w:tcPr>
          <w:p w14:paraId="59F2AA25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A18C5" w:rsidRPr="002A18C5" w14:paraId="05BEE9A9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6F5B5904" w14:textId="5843BBB0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Dattilografia e corrispondenza – classe prima</w:t>
            </w:r>
          </w:p>
        </w:tc>
        <w:tc>
          <w:tcPr>
            <w:tcW w:w="2338" w:type="dxa"/>
            <w:vMerge w:val="restart"/>
            <w:vAlign w:val="center"/>
          </w:tcPr>
          <w:p w14:paraId="1E72D2DC" w14:textId="4547E531" w:rsidR="002A18C5" w:rsidRPr="002A18C5" w:rsidRDefault="00137FF0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prof.ssa Ingrid Nasić</w:t>
            </w:r>
          </w:p>
        </w:tc>
        <w:tc>
          <w:tcPr>
            <w:tcW w:w="2246" w:type="dxa"/>
            <w:vAlign w:val="center"/>
          </w:tcPr>
          <w:p w14:paraId="361004AF" w14:textId="723547DA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 novembre 2025</w:t>
            </w:r>
          </w:p>
        </w:tc>
        <w:tc>
          <w:tcPr>
            <w:tcW w:w="2150" w:type="dxa"/>
            <w:vMerge/>
            <w:vAlign w:val="center"/>
          </w:tcPr>
          <w:p w14:paraId="1F908159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A18C5" w:rsidRPr="002A18C5" w14:paraId="452B09A2" w14:textId="77777777" w:rsidTr="002A18C5">
        <w:tc>
          <w:tcPr>
            <w:tcW w:w="2328" w:type="dxa"/>
            <w:shd w:val="clear" w:color="auto" w:fill="E2EFD9" w:themeFill="accent6" w:themeFillTint="33"/>
            <w:vAlign w:val="center"/>
          </w:tcPr>
          <w:p w14:paraId="0F779517" w14:textId="02372165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Insegnamento pratico - turismo</w:t>
            </w:r>
          </w:p>
        </w:tc>
        <w:tc>
          <w:tcPr>
            <w:tcW w:w="2338" w:type="dxa"/>
            <w:vMerge/>
            <w:vAlign w:val="center"/>
          </w:tcPr>
          <w:p w14:paraId="799F4854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6" w:type="dxa"/>
            <w:vAlign w:val="center"/>
          </w:tcPr>
          <w:p w14:paraId="6EA6A876" w14:textId="04D208AC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A18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 marzo 2026</w:t>
            </w:r>
          </w:p>
        </w:tc>
        <w:tc>
          <w:tcPr>
            <w:tcW w:w="2150" w:type="dxa"/>
            <w:vMerge/>
            <w:vAlign w:val="center"/>
          </w:tcPr>
          <w:p w14:paraId="0A99B114" w14:textId="77777777" w:rsidR="002A18C5" w:rsidRPr="002A18C5" w:rsidRDefault="002A18C5" w:rsidP="002A18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E56280B" w14:textId="77777777" w:rsidR="00434B26" w:rsidRPr="00434B26" w:rsidRDefault="00434B26" w:rsidP="00434B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4B26" w:rsidRPr="00434B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77F7" w14:textId="77777777" w:rsidR="00FC3C76" w:rsidRDefault="00FC3C76" w:rsidP="002A18C5">
      <w:pPr>
        <w:spacing w:after="0" w:line="240" w:lineRule="auto"/>
      </w:pPr>
      <w:r>
        <w:separator/>
      </w:r>
    </w:p>
  </w:endnote>
  <w:endnote w:type="continuationSeparator" w:id="0">
    <w:p w14:paraId="6386128B" w14:textId="77777777" w:rsidR="00FC3C76" w:rsidRDefault="00FC3C76" w:rsidP="002A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9C5A" w14:textId="77777777" w:rsidR="00FC3C76" w:rsidRDefault="00FC3C76" w:rsidP="002A18C5">
      <w:pPr>
        <w:spacing w:after="0" w:line="240" w:lineRule="auto"/>
      </w:pPr>
      <w:r>
        <w:separator/>
      </w:r>
    </w:p>
  </w:footnote>
  <w:footnote w:type="continuationSeparator" w:id="0">
    <w:p w14:paraId="2A9338BF" w14:textId="77777777" w:rsidR="00FC3C76" w:rsidRDefault="00FC3C76" w:rsidP="002A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9D17" w14:textId="77777777" w:rsidR="002A18C5" w:rsidRPr="00E60C9A" w:rsidRDefault="002A18C5" w:rsidP="002A18C5">
    <w:pPr>
      <w:pStyle w:val="Zaglavlje"/>
      <w:rPr>
        <w:rFonts w:ascii="Times New Roman" w:hAnsi="Times New Roman" w:cs="Times New Roman"/>
        <w:i/>
        <w:iCs/>
      </w:rPr>
    </w:pPr>
    <w:r w:rsidRPr="00E60C9A">
      <w:rPr>
        <w:rFonts w:ascii="Times New Roman" w:hAnsi="Times New Roman" w:cs="Times New Roman"/>
        <w:i/>
        <w:iCs/>
      </w:rPr>
      <w:t>Scuola media superiore italiana - Fiume</w:t>
    </w:r>
  </w:p>
  <w:p w14:paraId="1A402BFD" w14:textId="77777777" w:rsidR="002A18C5" w:rsidRPr="00E60C9A" w:rsidRDefault="002A18C5" w:rsidP="002A18C5">
    <w:pPr>
      <w:pStyle w:val="Zaglavlje"/>
      <w:rPr>
        <w:rFonts w:ascii="Times New Roman" w:hAnsi="Times New Roman" w:cs="Times New Roman"/>
        <w:i/>
        <w:iCs/>
      </w:rPr>
    </w:pPr>
    <w:r w:rsidRPr="00E60C9A">
      <w:rPr>
        <w:rFonts w:ascii="Times New Roman" w:hAnsi="Times New Roman" w:cs="Times New Roman"/>
        <w:i/>
        <w:iCs/>
      </w:rPr>
      <w:t>Srednja talijanska škola - Rijeka</w:t>
    </w:r>
  </w:p>
  <w:p w14:paraId="77B302D2" w14:textId="77777777" w:rsidR="002A18C5" w:rsidRDefault="002A18C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A"/>
    <w:rsid w:val="00137FF0"/>
    <w:rsid w:val="00156803"/>
    <w:rsid w:val="001B2220"/>
    <w:rsid w:val="002A18C5"/>
    <w:rsid w:val="00434B26"/>
    <w:rsid w:val="00A707A9"/>
    <w:rsid w:val="00F51D6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72C6"/>
  <w15:chartTrackingRefBased/>
  <w15:docId w15:val="{BEBFEDED-36FF-4021-958D-3F8128EB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8C5"/>
  </w:style>
  <w:style w:type="paragraph" w:styleId="Podnoje">
    <w:name w:val="footer"/>
    <w:basedOn w:val="Normal"/>
    <w:link w:val="PodnojeChar"/>
    <w:uiPriority w:val="99"/>
    <w:unhideWhenUsed/>
    <w:rsid w:val="002A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2025-10-23T10:16:00Z</dcterms:created>
  <dcterms:modified xsi:type="dcterms:W3CDTF">2025-10-27T09:50:00Z</dcterms:modified>
</cp:coreProperties>
</file>