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6" w:rsidRPr="00DF437B" w:rsidRDefault="00C63CE5" w:rsidP="00B81D7E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DF437B">
        <w:rPr>
          <w:b/>
          <w:sz w:val="28"/>
          <w:szCs w:val="28"/>
          <w:lang w:val="hr-HR"/>
        </w:rPr>
        <w:t xml:space="preserve">OBRAZLOŽENJE </w:t>
      </w:r>
      <w:r w:rsidR="00110146" w:rsidRPr="00DF437B">
        <w:rPr>
          <w:b/>
          <w:sz w:val="28"/>
          <w:szCs w:val="28"/>
          <w:lang w:val="hr-HR"/>
        </w:rPr>
        <w:t xml:space="preserve">PRIHODA I RASHODA </w:t>
      </w:r>
    </w:p>
    <w:p w:rsidR="008439D3" w:rsidRPr="00DF437B" w:rsidRDefault="00C63CE5" w:rsidP="00B81D7E">
      <w:pPr>
        <w:jc w:val="center"/>
        <w:rPr>
          <w:b/>
          <w:sz w:val="28"/>
          <w:szCs w:val="28"/>
          <w:lang w:val="hr-HR"/>
        </w:rPr>
      </w:pPr>
      <w:r w:rsidRPr="00DF437B">
        <w:rPr>
          <w:b/>
          <w:sz w:val="28"/>
          <w:szCs w:val="28"/>
          <w:lang w:val="hr-HR"/>
        </w:rPr>
        <w:t xml:space="preserve"> uz </w:t>
      </w:r>
      <w:r w:rsidR="00C76585" w:rsidRPr="00DF437B">
        <w:rPr>
          <w:b/>
          <w:sz w:val="28"/>
          <w:szCs w:val="28"/>
          <w:lang w:val="hr-HR"/>
        </w:rPr>
        <w:t xml:space="preserve">Godišnji Izvještaj o izvršenju financijskog plana za </w:t>
      </w:r>
      <w:r w:rsidR="008439D3" w:rsidRPr="00DF437B">
        <w:rPr>
          <w:b/>
          <w:sz w:val="28"/>
          <w:szCs w:val="28"/>
          <w:lang w:val="hr-HR"/>
        </w:rPr>
        <w:t>202</w:t>
      </w:r>
      <w:r w:rsidR="00862F7B">
        <w:rPr>
          <w:b/>
          <w:sz w:val="28"/>
          <w:szCs w:val="28"/>
          <w:lang w:val="hr-HR"/>
        </w:rPr>
        <w:t>3</w:t>
      </w:r>
      <w:r w:rsidR="008439D3" w:rsidRPr="00DF437B">
        <w:rPr>
          <w:b/>
          <w:sz w:val="28"/>
          <w:szCs w:val="28"/>
          <w:lang w:val="hr-HR"/>
        </w:rPr>
        <w:t>.</w:t>
      </w:r>
    </w:p>
    <w:p w:rsidR="009A0E2E" w:rsidRPr="00DF437B" w:rsidRDefault="009A0E2E" w:rsidP="009A0E2E">
      <w:pPr>
        <w:jc w:val="both"/>
        <w:rPr>
          <w:sz w:val="22"/>
          <w:szCs w:val="22"/>
          <w:lang w:val="hr-HR"/>
        </w:rPr>
      </w:pPr>
    </w:p>
    <w:p w:rsidR="009A0E2E" w:rsidRPr="00DF437B" w:rsidRDefault="009A0E2E" w:rsidP="00DC7CFE">
      <w:pPr>
        <w:jc w:val="both"/>
        <w:rPr>
          <w:sz w:val="22"/>
          <w:szCs w:val="22"/>
          <w:lang w:val="hr-HR"/>
        </w:rPr>
      </w:pPr>
    </w:p>
    <w:p w:rsidR="002D091E" w:rsidRPr="00DF437B" w:rsidRDefault="002D091E" w:rsidP="00DC7CFE">
      <w:pPr>
        <w:jc w:val="both"/>
        <w:rPr>
          <w:sz w:val="22"/>
          <w:szCs w:val="22"/>
          <w:lang w:val="hr-HR"/>
        </w:rPr>
      </w:pPr>
    </w:p>
    <w:p w:rsidR="00DC7CFE" w:rsidRPr="00862F7B" w:rsidRDefault="00F81CC7" w:rsidP="00DC7CFE">
      <w:pPr>
        <w:jc w:val="both"/>
        <w:rPr>
          <w:sz w:val="28"/>
          <w:szCs w:val="28"/>
          <w:lang w:val="hr-HR"/>
        </w:rPr>
      </w:pPr>
      <w:r w:rsidRPr="00DF437B">
        <w:rPr>
          <w:sz w:val="28"/>
          <w:szCs w:val="28"/>
          <w:lang w:val="hr-HR"/>
        </w:rPr>
        <w:t>Tablica</w:t>
      </w:r>
      <w:r w:rsidRPr="00DF437B">
        <w:rPr>
          <w:b/>
          <w:i/>
          <w:sz w:val="28"/>
          <w:szCs w:val="28"/>
          <w:lang w:val="hr-HR"/>
        </w:rPr>
        <w:t xml:space="preserve">: </w:t>
      </w:r>
      <w:r w:rsidR="00C76585" w:rsidRPr="00DF437B">
        <w:rPr>
          <w:b/>
          <w:i/>
          <w:sz w:val="28"/>
          <w:szCs w:val="28"/>
          <w:lang w:val="hr-HR"/>
        </w:rPr>
        <w:t>Prihodi i primici</w:t>
      </w:r>
    </w:p>
    <w:p w:rsidR="00DC7CFE" w:rsidRPr="00DF437B" w:rsidRDefault="00DC7CFE" w:rsidP="00DC7CFE">
      <w:pPr>
        <w:jc w:val="both"/>
        <w:rPr>
          <w:sz w:val="28"/>
          <w:szCs w:val="28"/>
          <w:lang w:val="hr-HR"/>
        </w:rPr>
      </w:pPr>
    </w:p>
    <w:p w:rsidR="00CF4632" w:rsidRPr="00DF437B" w:rsidRDefault="00CF4632" w:rsidP="00CF4632">
      <w:pPr>
        <w:jc w:val="both"/>
        <w:rPr>
          <w:b/>
          <w:sz w:val="21"/>
          <w:szCs w:val="21"/>
          <w:lang w:val="hr-HR"/>
        </w:rPr>
      </w:pPr>
    </w:p>
    <w:p w:rsidR="004D0F0A" w:rsidRDefault="00CF4632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 xml:space="preserve">Račun 63 – Pomoći </w:t>
      </w:r>
      <w:r>
        <w:rPr>
          <w:b/>
          <w:sz w:val="21"/>
          <w:szCs w:val="21"/>
          <w:lang w:val="hr-HR"/>
        </w:rPr>
        <w:t>iz inozemstva i od subjekata unutar općeg proračuna</w:t>
      </w:r>
      <w:r w:rsidRPr="00DF437B">
        <w:rPr>
          <w:b/>
          <w:sz w:val="21"/>
          <w:szCs w:val="21"/>
          <w:lang w:val="hr-HR"/>
        </w:rPr>
        <w:t xml:space="preserve"> </w:t>
      </w:r>
      <w:r w:rsidR="009159B5">
        <w:rPr>
          <w:b/>
          <w:sz w:val="21"/>
          <w:szCs w:val="21"/>
          <w:lang w:val="hr-HR"/>
        </w:rPr>
        <w:t>–</w:t>
      </w:r>
      <w:r w:rsidRPr="00DF437B">
        <w:rPr>
          <w:b/>
          <w:sz w:val="21"/>
          <w:szCs w:val="21"/>
          <w:lang w:val="hr-HR"/>
        </w:rPr>
        <w:t xml:space="preserve"> </w:t>
      </w:r>
      <w:r w:rsidR="009159B5" w:rsidRPr="009159B5">
        <w:rPr>
          <w:sz w:val="21"/>
          <w:szCs w:val="21"/>
          <w:lang w:val="hr-HR"/>
        </w:rPr>
        <w:t xml:space="preserve">ostvareni prihodi iznose 940.887,03€, a </w:t>
      </w:r>
      <w:r w:rsidR="004D0F0A" w:rsidRPr="009159B5">
        <w:rPr>
          <w:sz w:val="21"/>
          <w:szCs w:val="21"/>
          <w:lang w:val="hr-HR"/>
        </w:rPr>
        <w:t>za 2,99</w:t>
      </w:r>
      <w:r w:rsidRPr="009159B5">
        <w:rPr>
          <w:sz w:val="21"/>
          <w:szCs w:val="21"/>
          <w:lang w:val="hr-HR"/>
        </w:rPr>
        <w:t xml:space="preserve">% ostvareno je više prihoda od </w:t>
      </w:r>
      <w:r w:rsidR="004D0F0A" w:rsidRPr="009159B5">
        <w:rPr>
          <w:sz w:val="21"/>
          <w:szCs w:val="21"/>
          <w:lang w:val="hr-HR"/>
        </w:rPr>
        <w:t>planiranog, zbog većeg troška plaća</w:t>
      </w:r>
      <w:r w:rsidRPr="009159B5">
        <w:rPr>
          <w:sz w:val="21"/>
          <w:szCs w:val="21"/>
          <w:lang w:val="hr-HR"/>
        </w:rPr>
        <w:t xml:space="preserve"> te više isplata materijalnih prava</w:t>
      </w:r>
      <w:r w:rsidRPr="00DF437B">
        <w:rPr>
          <w:sz w:val="21"/>
          <w:szCs w:val="21"/>
          <w:lang w:val="hr-HR"/>
        </w:rPr>
        <w:t xml:space="preserve"> zaposlenika</w:t>
      </w:r>
      <w:r w:rsidR="004D0F0A">
        <w:rPr>
          <w:sz w:val="21"/>
          <w:szCs w:val="21"/>
          <w:lang w:val="hr-HR"/>
        </w:rPr>
        <w:t xml:space="preserve"> (božićnice, regres, dar djeci i sl)</w:t>
      </w:r>
      <w:r w:rsidRPr="00DF437B">
        <w:rPr>
          <w:sz w:val="21"/>
          <w:szCs w:val="21"/>
          <w:lang w:val="hr-HR"/>
        </w:rPr>
        <w:t xml:space="preserve">.  </w:t>
      </w:r>
    </w:p>
    <w:p w:rsidR="004D0F0A" w:rsidRDefault="008507E4" w:rsidP="00DC7CFE">
      <w:pPr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Razlog za više ostvarenih prihoda u odnosu na planirano je to taj što je š</w:t>
      </w:r>
      <w:r w:rsidR="004D0F0A">
        <w:rPr>
          <w:sz w:val="21"/>
          <w:szCs w:val="21"/>
          <w:lang w:val="hr-HR"/>
        </w:rPr>
        <w:t>koli</w:t>
      </w:r>
      <w:r>
        <w:rPr>
          <w:sz w:val="21"/>
          <w:szCs w:val="21"/>
          <w:lang w:val="hr-HR"/>
        </w:rPr>
        <w:t xml:space="preserve"> </w:t>
      </w:r>
      <w:r w:rsidR="004D0F0A">
        <w:rPr>
          <w:sz w:val="21"/>
          <w:szCs w:val="21"/>
          <w:lang w:val="hr-HR"/>
        </w:rPr>
        <w:t>od MZO-a uplaćeno 1.228,82€ nabavku stručne litera</w:t>
      </w:r>
      <w:r>
        <w:rPr>
          <w:sz w:val="21"/>
          <w:szCs w:val="21"/>
          <w:lang w:val="hr-HR"/>
        </w:rPr>
        <w:t xml:space="preserve">ture i upitnika iz psihologije, a </w:t>
      </w:r>
      <w:r w:rsidR="004D0F0A">
        <w:rPr>
          <w:sz w:val="21"/>
          <w:szCs w:val="21"/>
          <w:lang w:val="hr-HR"/>
        </w:rPr>
        <w:t>ostvareni</w:t>
      </w:r>
      <w:r>
        <w:rPr>
          <w:sz w:val="21"/>
          <w:szCs w:val="21"/>
          <w:lang w:val="hr-HR"/>
        </w:rPr>
        <w:t xml:space="preserve"> su</w:t>
      </w:r>
      <w:r w:rsidR="004D0F0A">
        <w:rPr>
          <w:sz w:val="21"/>
          <w:szCs w:val="21"/>
          <w:lang w:val="hr-HR"/>
        </w:rPr>
        <w:t xml:space="preserve"> dodatni prihodi u iznosu od 6000€</w:t>
      </w:r>
      <w:r w:rsidR="007262DF">
        <w:rPr>
          <w:sz w:val="21"/>
          <w:szCs w:val="21"/>
          <w:lang w:val="hr-HR"/>
        </w:rPr>
        <w:t>,</w:t>
      </w:r>
      <w:r w:rsidR="004D0F0A">
        <w:rPr>
          <w:sz w:val="21"/>
          <w:szCs w:val="21"/>
          <w:lang w:val="hr-HR"/>
        </w:rPr>
        <w:t xml:space="preserve"> kao rezultat</w:t>
      </w:r>
      <w:r w:rsidR="007262DF">
        <w:rPr>
          <w:sz w:val="21"/>
          <w:szCs w:val="21"/>
          <w:lang w:val="hr-HR"/>
        </w:rPr>
        <w:t xml:space="preserve"> kvalitetno završenog </w:t>
      </w:r>
      <w:r w:rsidR="004D0F0A">
        <w:rPr>
          <w:sz w:val="21"/>
          <w:szCs w:val="21"/>
          <w:lang w:val="hr-HR"/>
        </w:rPr>
        <w:t>EU projekt</w:t>
      </w:r>
      <w:r w:rsidR="007262DF">
        <w:rPr>
          <w:sz w:val="21"/>
          <w:szCs w:val="21"/>
          <w:lang w:val="hr-HR"/>
        </w:rPr>
        <w:t>a</w:t>
      </w:r>
      <w:r w:rsidR="004D0F0A">
        <w:rPr>
          <w:sz w:val="21"/>
          <w:szCs w:val="21"/>
          <w:lang w:val="hr-HR"/>
        </w:rPr>
        <w:t xml:space="preserve"> </w:t>
      </w:r>
      <w:r w:rsidR="007262DF">
        <w:rPr>
          <w:sz w:val="21"/>
          <w:szCs w:val="21"/>
          <w:lang w:val="hr-HR"/>
        </w:rPr>
        <w:t>- ERASMUS</w:t>
      </w:r>
      <w:r w:rsidR="004D0F0A">
        <w:rPr>
          <w:sz w:val="21"/>
          <w:szCs w:val="21"/>
          <w:lang w:val="hr-HR"/>
        </w:rPr>
        <w:t>.</w:t>
      </w:r>
    </w:p>
    <w:p w:rsidR="004D0F0A" w:rsidRDefault="004D0F0A" w:rsidP="00DC7CFE">
      <w:pPr>
        <w:jc w:val="both"/>
        <w:rPr>
          <w:b/>
          <w:sz w:val="21"/>
          <w:szCs w:val="21"/>
          <w:lang w:val="hr-HR"/>
        </w:rPr>
      </w:pPr>
    </w:p>
    <w:p w:rsidR="007E3436" w:rsidRPr="00DF437B" w:rsidRDefault="00C76585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66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 w:rsidR="00DF1BC8" w:rsidRPr="00DF437B">
        <w:rPr>
          <w:b/>
          <w:sz w:val="21"/>
          <w:szCs w:val="21"/>
          <w:lang w:val="hr-HR"/>
        </w:rPr>
        <w:t>-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 w:rsidRPr="00DF437B">
        <w:rPr>
          <w:b/>
          <w:sz w:val="21"/>
          <w:szCs w:val="21"/>
          <w:lang w:val="hr-HR"/>
        </w:rPr>
        <w:t>Prihodi od prodaje proizvoda i roba te pruženih usluga i prihodi</w:t>
      </w:r>
      <w:r w:rsidR="007E3436" w:rsidRPr="00DF437B">
        <w:rPr>
          <w:b/>
          <w:sz w:val="21"/>
          <w:szCs w:val="21"/>
          <w:lang w:val="hr-HR"/>
        </w:rPr>
        <w:t xml:space="preserve"> od donacija</w:t>
      </w:r>
      <w:r w:rsidRPr="00DF437B">
        <w:rPr>
          <w:b/>
          <w:sz w:val="21"/>
          <w:szCs w:val="21"/>
          <w:lang w:val="hr-HR"/>
        </w:rPr>
        <w:t xml:space="preserve"> </w:t>
      </w:r>
      <w:r w:rsidR="007E3436" w:rsidRPr="00DF437B">
        <w:rPr>
          <w:sz w:val="21"/>
          <w:szCs w:val="21"/>
          <w:lang w:val="hr-HR"/>
        </w:rPr>
        <w:t>–</w:t>
      </w:r>
      <w:r w:rsidR="00F63D26">
        <w:rPr>
          <w:sz w:val="21"/>
          <w:szCs w:val="21"/>
          <w:lang w:val="hr-HR"/>
        </w:rPr>
        <w:t xml:space="preserve"> ostvareni prihodi iznose 28.416,26€. O</w:t>
      </w:r>
      <w:r w:rsidR="00767E0B" w:rsidRPr="00DF437B">
        <w:rPr>
          <w:sz w:val="21"/>
          <w:szCs w:val="21"/>
          <w:lang w:val="hr-HR"/>
        </w:rPr>
        <w:t xml:space="preserve">stvarenje </w:t>
      </w:r>
      <w:r w:rsidR="005F18F6" w:rsidRPr="00DF437B">
        <w:rPr>
          <w:sz w:val="21"/>
          <w:szCs w:val="21"/>
          <w:lang w:val="hr-HR"/>
        </w:rPr>
        <w:t>planirani</w:t>
      </w:r>
      <w:r w:rsidR="00767E0B" w:rsidRPr="00DF437B">
        <w:rPr>
          <w:sz w:val="21"/>
          <w:szCs w:val="21"/>
          <w:lang w:val="hr-HR"/>
        </w:rPr>
        <w:t>h</w:t>
      </w:r>
      <w:r w:rsidR="005F18F6" w:rsidRPr="00DF437B">
        <w:rPr>
          <w:sz w:val="21"/>
          <w:szCs w:val="21"/>
          <w:lang w:val="hr-HR"/>
        </w:rPr>
        <w:t xml:space="preserve"> </w:t>
      </w:r>
      <w:r w:rsidR="00767E0B" w:rsidRPr="00DF437B">
        <w:rPr>
          <w:sz w:val="21"/>
          <w:szCs w:val="21"/>
          <w:lang w:val="hr-HR"/>
        </w:rPr>
        <w:t>prihoda od donacija u odnosu na planirane za 202</w:t>
      </w:r>
      <w:r w:rsidR="009159B5">
        <w:rPr>
          <w:sz w:val="21"/>
          <w:szCs w:val="21"/>
          <w:lang w:val="hr-HR"/>
        </w:rPr>
        <w:t>3</w:t>
      </w:r>
      <w:r w:rsidR="00767E0B" w:rsidRPr="00DF437B">
        <w:rPr>
          <w:sz w:val="21"/>
          <w:szCs w:val="21"/>
          <w:lang w:val="hr-HR"/>
        </w:rPr>
        <w:t xml:space="preserve">.g. je veće  za </w:t>
      </w:r>
      <w:r w:rsidR="009159B5">
        <w:rPr>
          <w:sz w:val="21"/>
          <w:szCs w:val="21"/>
          <w:lang w:val="hr-HR"/>
        </w:rPr>
        <w:t>10,44</w:t>
      </w:r>
      <w:r w:rsidR="0030081C" w:rsidRPr="00DF437B">
        <w:rPr>
          <w:sz w:val="21"/>
          <w:szCs w:val="21"/>
          <w:lang w:val="hr-HR"/>
        </w:rPr>
        <w:t>%, budući</w:t>
      </w:r>
      <w:r w:rsidR="00E65423" w:rsidRPr="00DF437B">
        <w:rPr>
          <w:sz w:val="21"/>
          <w:szCs w:val="21"/>
          <w:lang w:val="hr-HR"/>
        </w:rPr>
        <w:t xml:space="preserve"> </w:t>
      </w:r>
      <w:r w:rsidR="003E6F16" w:rsidRPr="00DF437B">
        <w:rPr>
          <w:sz w:val="21"/>
          <w:szCs w:val="21"/>
          <w:lang w:val="hr-HR"/>
        </w:rPr>
        <w:t>smo dobili više sredstava od U</w:t>
      </w:r>
      <w:r w:rsidR="00767E0B" w:rsidRPr="00DF437B">
        <w:rPr>
          <w:sz w:val="21"/>
          <w:szCs w:val="21"/>
          <w:lang w:val="hr-HR"/>
        </w:rPr>
        <w:t xml:space="preserve">nione italiana, a </w:t>
      </w:r>
      <w:r w:rsidR="003E6F16" w:rsidRPr="00DF437B">
        <w:rPr>
          <w:sz w:val="21"/>
          <w:szCs w:val="21"/>
          <w:lang w:val="hr-HR"/>
        </w:rPr>
        <w:t>U</w:t>
      </w:r>
      <w:r w:rsidR="008B7680" w:rsidRPr="00DF437B">
        <w:rPr>
          <w:sz w:val="21"/>
          <w:szCs w:val="21"/>
          <w:lang w:val="hr-HR"/>
        </w:rPr>
        <w:t>govori su potpisani nakon rebalansa i FP-a.</w:t>
      </w:r>
      <w:r w:rsidR="009159B5">
        <w:rPr>
          <w:sz w:val="21"/>
          <w:szCs w:val="21"/>
          <w:lang w:val="hr-HR"/>
        </w:rPr>
        <w:t xml:space="preserve"> Školi je također uplaćeno više sredstava za program Open Windows.</w:t>
      </w:r>
    </w:p>
    <w:p w:rsidR="005E3A46" w:rsidRPr="00DF437B" w:rsidRDefault="005E3A46" w:rsidP="00DC7CFE">
      <w:pPr>
        <w:jc w:val="both"/>
        <w:rPr>
          <w:b/>
          <w:sz w:val="21"/>
          <w:szCs w:val="21"/>
          <w:lang w:val="hr-HR"/>
        </w:rPr>
      </w:pPr>
    </w:p>
    <w:p w:rsidR="00E63400" w:rsidRPr="00DF437B" w:rsidRDefault="009159B5" w:rsidP="00E63400">
      <w:pPr>
        <w:jc w:val="both"/>
        <w:rPr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Račun 67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>
        <w:rPr>
          <w:b/>
          <w:sz w:val="21"/>
          <w:szCs w:val="21"/>
          <w:lang w:val="hr-HR"/>
        </w:rPr>
        <w:t>–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>
        <w:rPr>
          <w:b/>
          <w:sz w:val="21"/>
          <w:szCs w:val="21"/>
          <w:lang w:val="hr-HR"/>
        </w:rPr>
        <w:t>Prihodi iz nadležnog proračuna i od HZZO-a temeljem ugovornih obveza</w:t>
      </w:r>
      <w:r w:rsidR="005D6C36" w:rsidRPr="00DF437B">
        <w:rPr>
          <w:sz w:val="21"/>
          <w:szCs w:val="21"/>
          <w:lang w:val="hr-HR"/>
        </w:rPr>
        <w:t xml:space="preserve"> – </w:t>
      </w:r>
      <w:r w:rsidR="00E63400" w:rsidRPr="00DF437B">
        <w:rPr>
          <w:sz w:val="21"/>
          <w:szCs w:val="21"/>
          <w:lang w:val="hr-HR"/>
        </w:rPr>
        <w:t>os</w:t>
      </w:r>
      <w:r>
        <w:rPr>
          <w:sz w:val="21"/>
          <w:szCs w:val="21"/>
          <w:lang w:val="hr-HR"/>
        </w:rPr>
        <w:t>tvareni prihodi iznose 99.837,91</w:t>
      </w:r>
      <w:r w:rsidR="00536D9A">
        <w:rPr>
          <w:sz w:val="21"/>
          <w:szCs w:val="21"/>
          <w:lang w:val="hr-HR"/>
        </w:rPr>
        <w:t>, a bilježe povećanje za 19,53% u odnosu na planirano, budući je Š</w:t>
      </w:r>
      <w:r w:rsidR="00950184">
        <w:rPr>
          <w:sz w:val="21"/>
          <w:szCs w:val="21"/>
          <w:lang w:val="hr-HR"/>
        </w:rPr>
        <w:t>kola ostvarila</w:t>
      </w:r>
      <w:r w:rsidR="00536D9A">
        <w:rPr>
          <w:sz w:val="21"/>
          <w:szCs w:val="21"/>
          <w:lang w:val="hr-HR"/>
        </w:rPr>
        <w:t xml:space="preserve"> prih</w:t>
      </w:r>
      <w:r w:rsidR="00F224CB">
        <w:rPr>
          <w:sz w:val="21"/>
          <w:szCs w:val="21"/>
          <w:lang w:val="hr-HR"/>
        </w:rPr>
        <w:t>od za popravak krovišta u iznosu</w:t>
      </w:r>
      <w:r w:rsidR="00536D9A">
        <w:rPr>
          <w:sz w:val="21"/>
          <w:szCs w:val="21"/>
          <w:lang w:val="hr-HR"/>
        </w:rPr>
        <w:t xml:space="preserve"> od 12.943,13€, </w:t>
      </w:r>
      <w:r w:rsidR="002155E0">
        <w:rPr>
          <w:sz w:val="21"/>
          <w:szCs w:val="21"/>
          <w:lang w:val="hr-HR"/>
        </w:rPr>
        <w:t xml:space="preserve">zatim </w:t>
      </w:r>
      <w:r w:rsidR="00536D9A">
        <w:rPr>
          <w:sz w:val="21"/>
          <w:szCs w:val="21"/>
          <w:lang w:val="hr-HR"/>
        </w:rPr>
        <w:t>dvije hitne intervencije u ukupnom iznosu od 1.365,00€</w:t>
      </w:r>
      <w:r w:rsidR="00AC42C2">
        <w:rPr>
          <w:sz w:val="21"/>
          <w:szCs w:val="21"/>
          <w:lang w:val="hr-HR"/>
        </w:rPr>
        <w:t xml:space="preserve">, </w:t>
      </w:r>
      <w:r w:rsidR="002155E0">
        <w:rPr>
          <w:sz w:val="21"/>
          <w:szCs w:val="21"/>
          <w:lang w:val="hr-HR"/>
        </w:rPr>
        <w:t xml:space="preserve"> kao i </w:t>
      </w:r>
      <w:r w:rsidR="00536D9A">
        <w:rPr>
          <w:sz w:val="21"/>
          <w:szCs w:val="21"/>
          <w:lang w:val="hr-HR"/>
        </w:rPr>
        <w:t>2.510,87€ prihoda za presudu, koja sredstva je Škola isplatila HZZO-u.</w:t>
      </w:r>
    </w:p>
    <w:p w:rsidR="00E63400" w:rsidRPr="00DF437B" w:rsidRDefault="00E63400" w:rsidP="00DC7CFE">
      <w:pPr>
        <w:jc w:val="both"/>
        <w:rPr>
          <w:sz w:val="21"/>
          <w:szCs w:val="21"/>
          <w:lang w:val="hr-HR"/>
        </w:rPr>
      </w:pPr>
    </w:p>
    <w:p w:rsidR="00536D9A" w:rsidRDefault="00536D9A" w:rsidP="00663358">
      <w:pPr>
        <w:jc w:val="both"/>
        <w:rPr>
          <w:sz w:val="28"/>
          <w:szCs w:val="28"/>
          <w:lang w:val="hr-HR"/>
        </w:rPr>
      </w:pPr>
    </w:p>
    <w:p w:rsidR="00663358" w:rsidRPr="0059262E" w:rsidRDefault="00663358" w:rsidP="00663358">
      <w:pPr>
        <w:jc w:val="both"/>
        <w:rPr>
          <w:sz w:val="28"/>
          <w:szCs w:val="28"/>
          <w:lang w:val="hr-HR"/>
        </w:rPr>
      </w:pPr>
      <w:r w:rsidRPr="00DF437B">
        <w:rPr>
          <w:sz w:val="28"/>
          <w:szCs w:val="28"/>
          <w:lang w:val="hr-HR"/>
        </w:rPr>
        <w:t>Tablica</w:t>
      </w:r>
      <w:r w:rsidRPr="00DF437B">
        <w:rPr>
          <w:b/>
          <w:i/>
          <w:sz w:val="28"/>
          <w:szCs w:val="28"/>
          <w:lang w:val="hr-HR"/>
        </w:rPr>
        <w:t>: Rashodi i izdaci</w:t>
      </w:r>
    </w:p>
    <w:p w:rsidR="00F81CC7" w:rsidRPr="00DF437B" w:rsidRDefault="00F81CC7" w:rsidP="00DC7CFE">
      <w:pPr>
        <w:jc w:val="both"/>
        <w:rPr>
          <w:sz w:val="28"/>
          <w:szCs w:val="28"/>
          <w:lang w:val="hr-HR"/>
        </w:rPr>
      </w:pPr>
    </w:p>
    <w:p w:rsidR="00F81CC7" w:rsidRPr="00DF437B" w:rsidRDefault="00F81CC7" w:rsidP="00DC7CFE">
      <w:pPr>
        <w:jc w:val="both"/>
        <w:rPr>
          <w:sz w:val="21"/>
          <w:szCs w:val="21"/>
          <w:lang w:val="hr-HR"/>
        </w:rPr>
      </w:pPr>
    </w:p>
    <w:p w:rsidR="00663358" w:rsidRPr="00DF437B" w:rsidRDefault="00663358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31</w:t>
      </w:r>
      <w:r w:rsidR="00DF1BC8" w:rsidRPr="00DF437B">
        <w:rPr>
          <w:b/>
          <w:sz w:val="21"/>
          <w:szCs w:val="21"/>
          <w:lang w:val="hr-HR"/>
        </w:rPr>
        <w:t>-</w:t>
      </w:r>
      <w:r w:rsidRPr="00DF437B">
        <w:rPr>
          <w:b/>
          <w:sz w:val="21"/>
          <w:szCs w:val="21"/>
          <w:lang w:val="hr-HR"/>
        </w:rPr>
        <w:t xml:space="preserve">Rashodi za zaposlene </w:t>
      </w:r>
      <w:r w:rsidR="0059262E">
        <w:rPr>
          <w:sz w:val="21"/>
          <w:szCs w:val="21"/>
          <w:lang w:val="hr-HR"/>
        </w:rPr>
        <w:t>– povećanje za 2,76</w:t>
      </w:r>
      <w:r w:rsidRPr="00DF437B">
        <w:rPr>
          <w:sz w:val="21"/>
          <w:szCs w:val="21"/>
          <w:lang w:val="hr-HR"/>
        </w:rPr>
        <w:t>% u odn</w:t>
      </w:r>
      <w:r w:rsidR="0059262E">
        <w:rPr>
          <w:sz w:val="21"/>
          <w:szCs w:val="21"/>
          <w:lang w:val="hr-HR"/>
        </w:rPr>
        <w:t xml:space="preserve">osu  na planirane, zbog </w:t>
      </w:r>
      <w:r w:rsidR="00012AB5" w:rsidRPr="00DF437B">
        <w:rPr>
          <w:sz w:val="21"/>
          <w:szCs w:val="21"/>
          <w:lang w:val="hr-HR"/>
        </w:rPr>
        <w:t>većih plaća</w:t>
      </w:r>
      <w:r w:rsidR="0059262E">
        <w:rPr>
          <w:sz w:val="21"/>
          <w:szCs w:val="21"/>
          <w:lang w:val="hr-HR"/>
        </w:rPr>
        <w:t xml:space="preserve"> i doprinosa, te više isplaćenih materijalnih prava djelatnika.</w:t>
      </w:r>
    </w:p>
    <w:p w:rsidR="00663358" w:rsidRPr="00DF437B" w:rsidRDefault="00663358" w:rsidP="00ED0E29">
      <w:pPr>
        <w:jc w:val="both"/>
        <w:rPr>
          <w:sz w:val="21"/>
          <w:szCs w:val="21"/>
          <w:lang w:val="hr-HR"/>
        </w:rPr>
      </w:pPr>
    </w:p>
    <w:p w:rsidR="006A4774" w:rsidRDefault="00DF1BC8" w:rsidP="00ED0E29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32-</w:t>
      </w:r>
      <w:r w:rsidR="00D90CEF" w:rsidRPr="00DF437B">
        <w:rPr>
          <w:b/>
          <w:sz w:val="21"/>
          <w:szCs w:val="21"/>
          <w:lang w:val="hr-HR"/>
        </w:rPr>
        <w:t>M</w:t>
      </w:r>
      <w:r w:rsidR="00663358" w:rsidRPr="00DF437B">
        <w:rPr>
          <w:b/>
          <w:sz w:val="21"/>
          <w:szCs w:val="21"/>
          <w:lang w:val="hr-HR"/>
        </w:rPr>
        <w:t>aterijalni rashodi</w:t>
      </w:r>
      <w:r w:rsidR="0092685E" w:rsidRPr="00DF437B">
        <w:rPr>
          <w:sz w:val="21"/>
          <w:szCs w:val="21"/>
          <w:lang w:val="hr-HR"/>
        </w:rPr>
        <w:t xml:space="preserve"> – povećani su za 4</w:t>
      </w:r>
      <w:r w:rsidR="0059262E">
        <w:rPr>
          <w:sz w:val="21"/>
          <w:szCs w:val="21"/>
          <w:lang w:val="hr-HR"/>
        </w:rPr>
        <w:t>,13</w:t>
      </w:r>
      <w:r w:rsidR="00663358" w:rsidRPr="00DF437B">
        <w:rPr>
          <w:sz w:val="21"/>
          <w:szCs w:val="21"/>
          <w:lang w:val="hr-HR"/>
        </w:rPr>
        <w:t xml:space="preserve">% u odnosu </w:t>
      </w:r>
      <w:r w:rsidR="004E5762" w:rsidRPr="00DF437B">
        <w:rPr>
          <w:sz w:val="21"/>
          <w:szCs w:val="21"/>
          <w:lang w:val="hr-HR"/>
        </w:rPr>
        <w:t>na planirane, zbog povećanja</w:t>
      </w:r>
      <w:r w:rsidR="0059262E">
        <w:rPr>
          <w:sz w:val="21"/>
          <w:szCs w:val="21"/>
          <w:lang w:val="hr-HR"/>
        </w:rPr>
        <w:t xml:space="preserve"> </w:t>
      </w:r>
      <w:r w:rsidR="006A4774">
        <w:rPr>
          <w:sz w:val="21"/>
          <w:szCs w:val="21"/>
          <w:lang w:val="hr-HR"/>
        </w:rPr>
        <w:t xml:space="preserve">naknada troškova zaposlenima, većih rashoda za materijal i energiju te rashoda za usluge. </w:t>
      </w:r>
      <w:r w:rsidR="006A4774" w:rsidRPr="006A4774">
        <w:rPr>
          <w:b/>
          <w:sz w:val="21"/>
          <w:szCs w:val="21"/>
          <w:lang w:val="hr-HR"/>
        </w:rPr>
        <w:t>Račun 321</w:t>
      </w:r>
      <w:r w:rsidR="006A4774">
        <w:rPr>
          <w:sz w:val="21"/>
          <w:szCs w:val="21"/>
          <w:lang w:val="hr-HR"/>
        </w:rPr>
        <w:t xml:space="preserve">-Naknade troškova zaposlenima bilježe porast od 28,57°% u odnosu na 2022.g., zbog povećanja troškova službenih putovanja: smještaj za izlete u Italiji, prijevoz –izlet italija, izlet Španjolska i dnevnice za izlete, dnevnice –stručna praksa Valamar, maturalna putovanja). </w:t>
      </w:r>
      <w:r w:rsidR="006A4774" w:rsidRPr="00B54FFB">
        <w:rPr>
          <w:b/>
          <w:sz w:val="21"/>
          <w:szCs w:val="21"/>
          <w:lang w:val="hr-HR"/>
        </w:rPr>
        <w:t>Račun 322-</w:t>
      </w:r>
      <w:r w:rsidR="006A4774">
        <w:rPr>
          <w:sz w:val="21"/>
          <w:szCs w:val="21"/>
          <w:lang w:val="hr-HR"/>
        </w:rPr>
        <w:t xml:space="preserve"> </w:t>
      </w:r>
      <w:r w:rsidR="009E04E6">
        <w:rPr>
          <w:sz w:val="21"/>
          <w:szCs w:val="21"/>
          <w:lang w:val="hr-HR"/>
        </w:rPr>
        <w:t>bilejži pad od 17,04% zbog subvencija cijene električne energije za 37%</w:t>
      </w:r>
      <w:r w:rsidR="00B54FFB">
        <w:rPr>
          <w:sz w:val="21"/>
          <w:szCs w:val="21"/>
          <w:lang w:val="hr-HR"/>
        </w:rPr>
        <w:t xml:space="preserve"> prosječno. Račun </w:t>
      </w:r>
      <w:r w:rsidR="00B54FFB" w:rsidRPr="00B54FFB">
        <w:rPr>
          <w:b/>
          <w:sz w:val="21"/>
          <w:szCs w:val="21"/>
          <w:lang w:val="hr-HR"/>
        </w:rPr>
        <w:t>323- Rashodi za usluge</w:t>
      </w:r>
      <w:r w:rsidR="00B54FFB">
        <w:rPr>
          <w:sz w:val="21"/>
          <w:szCs w:val="21"/>
          <w:lang w:val="hr-HR"/>
        </w:rPr>
        <w:t xml:space="preserve"> -</w:t>
      </w:r>
      <w:r w:rsidR="009E04E6">
        <w:rPr>
          <w:sz w:val="21"/>
          <w:szCs w:val="21"/>
          <w:lang w:val="hr-HR"/>
        </w:rPr>
        <w:t xml:space="preserve"> </w:t>
      </w:r>
      <w:r w:rsidR="002B10D9">
        <w:rPr>
          <w:sz w:val="21"/>
          <w:szCs w:val="21"/>
          <w:lang w:val="hr-HR"/>
        </w:rPr>
        <w:t xml:space="preserve"> bilježe porast za 40,76% budući su p</w:t>
      </w:r>
      <w:r w:rsidR="009E04E6">
        <w:rPr>
          <w:sz w:val="21"/>
          <w:szCs w:val="21"/>
          <w:lang w:val="hr-HR"/>
        </w:rPr>
        <w:t xml:space="preserve">ovećani su troškovi prijevoza zbog </w:t>
      </w:r>
      <w:r w:rsidR="002B10D9">
        <w:rPr>
          <w:sz w:val="21"/>
          <w:szCs w:val="21"/>
          <w:lang w:val="hr-HR"/>
        </w:rPr>
        <w:t xml:space="preserve">svih </w:t>
      </w:r>
      <w:r w:rsidR="009E04E6">
        <w:rPr>
          <w:sz w:val="21"/>
          <w:szCs w:val="21"/>
          <w:lang w:val="hr-HR"/>
        </w:rPr>
        <w:t>realiziranih izleta</w:t>
      </w:r>
      <w:r w:rsidR="002B10D9">
        <w:rPr>
          <w:sz w:val="21"/>
          <w:szCs w:val="21"/>
          <w:lang w:val="hr-HR"/>
        </w:rPr>
        <w:t xml:space="preserve"> uglavnom po EU projektu Erasmus, a povećane su i usluge inve</w:t>
      </w:r>
      <w:r w:rsidR="009E04E6">
        <w:rPr>
          <w:sz w:val="21"/>
          <w:szCs w:val="21"/>
          <w:lang w:val="hr-HR"/>
        </w:rPr>
        <w:t xml:space="preserve">sticijskog održavanja zbog spomenutih troškova popravka </w:t>
      </w:r>
      <w:r w:rsidR="002B10D9">
        <w:rPr>
          <w:sz w:val="21"/>
          <w:szCs w:val="21"/>
          <w:lang w:val="hr-HR"/>
        </w:rPr>
        <w:t>krovišta te hitnih intervencija. Zbog povećanja prava, povećan je i trošak zdravstvenih (sistematskih) pregleda.</w:t>
      </w:r>
    </w:p>
    <w:p w:rsidR="002B10D9" w:rsidRDefault="002B10D9" w:rsidP="00ED0E29">
      <w:pPr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Intelekturane usluge bilježe pad za 73%,  budući smo u 2023.godini imali znatno manje obračuna plaća po sudskim presudama i manje troškova sudskih postupaka.</w:t>
      </w:r>
    </w:p>
    <w:p w:rsidR="006A4774" w:rsidRDefault="006A4774" w:rsidP="00ED0E29">
      <w:pPr>
        <w:jc w:val="both"/>
        <w:rPr>
          <w:sz w:val="21"/>
          <w:szCs w:val="21"/>
          <w:lang w:val="hr-HR"/>
        </w:rPr>
      </w:pPr>
    </w:p>
    <w:p w:rsidR="000A3239" w:rsidRPr="00DF437B" w:rsidRDefault="000A3239" w:rsidP="00ED0E29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 xml:space="preserve">Račun 34-Financijski rashodi </w:t>
      </w:r>
      <w:r w:rsidR="00D90CEF" w:rsidRPr="00DF437B">
        <w:rPr>
          <w:sz w:val="21"/>
          <w:szCs w:val="21"/>
          <w:lang w:val="hr-HR"/>
        </w:rPr>
        <w:t>– ostvareni F</w:t>
      </w:r>
      <w:r w:rsidRPr="00DF437B">
        <w:rPr>
          <w:sz w:val="21"/>
          <w:szCs w:val="21"/>
          <w:lang w:val="hr-HR"/>
        </w:rPr>
        <w:t>inancijski rashodi u 202</w:t>
      </w:r>
      <w:r w:rsidR="000C7CB2">
        <w:rPr>
          <w:sz w:val="21"/>
          <w:szCs w:val="21"/>
          <w:lang w:val="hr-HR"/>
        </w:rPr>
        <w:t>3</w:t>
      </w:r>
      <w:r w:rsidR="0092685E" w:rsidRPr="00DF437B">
        <w:rPr>
          <w:sz w:val="21"/>
          <w:szCs w:val="21"/>
          <w:lang w:val="hr-HR"/>
        </w:rPr>
        <w:t>. i</w:t>
      </w:r>
      <w:r w:rsidRPr="00DF437B">
        <w:rPr>
          <w:sz w:val="21"/>
          <w:szCs w:val="21"/>
          <w:lang w:val="hr-HR"/>
        </w:rPr>
        <w:t xml:space="preserve">znose </w:t>
      </w:r>
      <w:r w:rsidR="000C7CB2">
        <w:rPr>
          <w:sz w:val="21"/>
          <w:szCs w:val="21"/>
          <w:lang w:val="hr-HR"/>
        </w:rPr>
        <w:t>1.246,63€</w:t>
      </w:r>
      <w:r w:rsidR="0092685E" w:rsidRPr="00DF437B">
        <w:rPr>
          <w:sz w:val="21"/>
          <w:szCs w:val="21"/>
          <w:lang w:val="hr-HR"/>
        </w:rPr>
        <w:t xml:space="preserve">, </w:t>
      </w:r>
      <w:r w:rsidR="000C7CB2">
        <w:rPr>
          <w:sz w:val="21"/>
          <w:szCs w:val="21"/>
          <w:lang w:val="hr-HR"/>
        </w:rPr>
        <w:t xml:space="preserve">bilježe pad za </w:t>
      </w:r>
      <w:r w:rsidR="006456A0">
        <w:rPr>
          <w:sz w:val="21"/>
          <w:szCs w:val="21"/>
          <w:lang w:val="hr-HR"/>
        </w:rPr>
        <w:t xml:space="preserve">5,64% </w:t>
      </w:r>
      <w:r w:rsidR="000C7CB2">
        <w:rPr>
          <w:sz w:val="21"/>
          <w:szCs w:val="21"/>
          <w:lang w:val="hr-HR"/>
        </w:rPr>
        <w:t>u odnosu na planirano, budući nismo imali velike</w:t>
      </w:r>
      <w:r w:rsidR="0092685E" w:rsidRPr="00DF437B">
        <w:rPr>
          <w:sz w:val="21"/>
          <w:szCs w:val="21"/>
          <w:lang w:val="hr-HR"/>
        </w:rPr>
        <w:t xml:space="preserve"> troškove</w:t>
      </w:r>
      <w:r w:rsidRPr="00DF437B">
        <w:rPr>
          <w:sz w:val="21"/>
          <w:szCs w:val="21"/>
          <w:lang w:val="hr-HR"/>
        </w:rPr>
        <w:t xml:space="preserve"> kamata na</w:t>
      </w:r>
      <w:r w:rsidR="001E46B0" w:rsidRPr="00DF437B">
        <w:rPr>
          <w:sz w:val="21"/>
          <w:szCs w:val="21"/>
          <w:lang w:val="hr-HR"/>
        </w:rPr>
        <w:t xml:space="preserve"> isplaćene </w:t>
      </w:r>
      <w:r w:rsidRPr="00DF437B">
        <w:rPr>
          <w:sz w:val="21"/>
          <w:szCs w:val="21"/>
          <w:lang w:val="hr-HR"/>
        </w:rPr>
        <w:t>plaće</w:t>
      </w:r>
      <w:r w:rsidR="000C7CB2">
        <w:rPr>
          <w:sz w:val="21"/>
          <w:szCs w:val="21"/>
          <w:lang w:val="hr-HR"/>
        </w:rPr>
        <w:t xml:space="preserve"> i doprinose</w:t>
      </w:r>
      <w:r w:rsidRPr="00DF437B">
        <w:rPr>
          <w:sz w:val="21"/>
          <w:szCs w:val="21"/>
          <w:lang w:val="hr-HR"/>
        </w:rPr>
        <w:t xml:space="preserve"> po </w:t>
      </w:r>
      <w:r w:rsidR="001E46B0" w:rsidRPr="00DF437B">
        <w:rPr>
          <w:sz w:val="21"/>
          <w:szCs w:val="21"/>
          <w:lang w:val="hr-HR"/>
        </w:rPr>
        <w:t xml:space="preserve">pravomoćnim </w:t>
      </w:r>
      <w:r w:rsidRPr="00DF437B">
        <w:rPr>
          <w:sz w:val="21"/>
          <w:szCs w:val="21"/>
          <w:lang w:val="hr-HR"/>
        </w:rPr>
        <w:t>sudskim presudama</w:t>
      </w:r>
      <w:r w:rsidR="001E46B0" w:rsidRPr="00DF437B">
        <w:rPr>
          <w:sz w:val="21"/>
          <w:szCs w:val="21"/>
          <w:lang w:val="hr-HR"/>
        </w:rPr>
        <w:t>.</w:t>
      </w:r>
      <w:r w:rsidRPr="00DF437B">
        <w:rPr>
          <w:sz w:val="21"/>
          <w:szCs w:val="21"/>
          <w:lang w:val="hr-HR"/>
        </w:rPr>
        <w:t xml:space="preserve"> </w:t>
      </w:r>
    </w:p>
    <w:p w:rsidR="00DF1BC8" w:rsidRPr="00DF437B" w:rsidRDefault="00DF1BC8" w:rsidP="00ED0E29">
      <w:pPr>
        <w:jc w:val="both"/>
        <w:rPr>
          <w:sz w:val="21"/>
          <w:szCs w:val="21"/>
          <w:lang w:val="hr-HR"/>
        </w:rPr>
      </w:pPr>
    </w:p>
    <w:p w:rsidR="006456A0" w:rsidRDefault="006456A0" w:rsidP="00DC7CFE">
      <w:pPr>
        <w:jc w:val="both"/>
        <w:rPr>
          <w:b/>
          <w:sz w:val="21"/>
          <w:szCs w:val="21"/>
          <w:lang w:val="hr-HR"/>
        </w:rPr>
      </w:pPr>
    </w:p>
    <w:p w:rsidR="000E6857" w:rsidRDefault="006456A0" w:rsidP="00DC7CFE">
      <w:pPr>
        <w:jc w:val="both"/>
        <w:rPr>
          <w:b/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Računn 3</w:t>
      </w:r>
      <w:r w:rsidR="000E6857">
        <w:rPr>
          <w:b/>
          <w:sz w:val="21"/>
          <w:szCs w:val="21"/>
          <w:lang w:val="hr-HR"/>
        </w:rPr>
        <w:t>8</w:t>
      </w:r>
      <w:r>
        <w:rPr>
          <w:b/>
          <w:sz w:val="21"/>
          <w:szCs w:val="21"/>
          <w:lang w:val="hr-HR"/>
        </w:rPr>
        <w:t xml:space="preserve"> –</w:t>
      </w:r>
      <w:r w:rsidR="000E6857">
        <w:rPr>
          <w:b/>
          <w:sz w:val="21"/>
          <w:szCs w:val="21"/>
          <w:lang w:val="hr-HR"/>
        </w:rPr>
        <w:t xml:space="preserve">Ostali rashodi </w:t>
      </w:r>
      <w:r>
        <w:rPr>
          <w:b/>
          <w:sz w:val="21"/>
          <w:szCs w:val="21"/>
          <w:lang w:val="hr-HR"/>
        </w:rPr>
        <w:t xml:space="preserve"> </w:t>
      </w:r>
      <w:r w:rsidR="000E6857" w:rsidRPr="000E6857">
        <w:rPr>
          <w:sz w:val="21"/>
          <w:szCs w:val="21"/>
          <w:lang w:val="hr-HR"/>
        </w:rPr>
        <w:t>–</w:t>
      </w:r>
      <w:r w:rsidRPr="000E6857">
        <w:rPr>
          <w:sz w:val="21"/>
          <w:szCs w:val="21"/>
          <w:lang w:val="hr-HR"/>
        </w:rPr>
        <w:t xml:space="preserve"> </w:t>
      </w:r>
      <w:r w:rsidR="000E6857">
        <w:rPr>
          <w:sz w:val="21"/>
          <w:szCs w:val="21"/>
          <w:lang w:val="hr-HR"/>
        </w:rPr>
        <w:t xml:space="preserve">iznose 2.957,99€ te </w:t>
      </w:r>
      <w:r w:rsidRPr="000E6857">
        <w:rPr>
          <w:sz w:val="21"/>
          <w:szCs w:val="21"/>
          <w:lang w:val="hr-HR"/>
        </w:rPr>
        <w:t>bilježe</w:t>
      </w:r>
      <w:r w:rsidR="000E6857" w:rsidRPr="000E6857">
        <w:rPr>
          <w:sz w:val="21"/>
          <w:szCs w:val="21"/>
          <w:lang w:val="hr-HR"/>
        </w:rPr>
        <w:t xml:space="preserve"> </w:t>
      </w:r>
      <w:r w:rsidR="000E6857">
        <w:rPr>
          <w:sz w:val="21"/>
          <w:szCs w:val="21"/>
          <w:lang w:val="hr-HR"/>
        </w:rPr>
        <w:t>porast</w:t>
      </w:r>
      <w:r w:rsidR="000E6857" w:rsidRPr="000E6857">
        <w:rPr>
          <w:sz w:val="21"/>
          <w:szCs w:val="21"/>
          <w:lang w:val="hr-HR"/>
        </w:rPr>
        <w:t xml:space="preserve"> za</w:t>
      </w:r>
      <w:r w:rsidR="000E6857">
        <w:rPr>
          <w:sz w:val="21"/>
          <w:szCs w:val="21"/>
          <w:lang w:val="hr-HR"/>
        </w:rPr>
        <w:t xml:space="preserve"> 167,34% u odnosu na planira</w:t>
      </w:r>
      <w:r w:rsidR="00090CB5">
        <w:rPr>
          <w:sz w:val="21"/>
          <w:szCs w:val="21"/>
          <w:lang w:val="hr-HR"/>
        </w:rPr>
        <w:t xml:space="preserve">no, budući smo na ovom računu evidentirali troškove za higijenske potrepštine iznosu 263,08 od MZO-a, 1.995€ donacije najboljem </w:t>
      </w:r>
      <w:r w:rsidR="00090CB5">
        <w:rPr>
          <w:sz w:val="21"/>
          <w:szCs w:val="21"/>
          <w:lang w:val="hr-HR"/>
        </w:rPr>
        <w:lastRenderedPageBreak/>
        <w:t>učeniku, te ugovor –presuda HZZO u iznosu 1.529,07€.  Navedeni troškovi nisu planirani budući su dogovoreni nakon aktivnosti planiranja za 2023.g.</w:t>
      </w:r>
    </w:p>
    <w:p w:rsidR="000E6857" w:rsidRDefault="000E6857" w:rsidP="00DC7CFE">
      <w:pPr>
        <w:jc w:val="both"/>
        <w:rPr>
          <w:b/>
          <w:sz w:val="21"/>
          <w:szCs w:val="21"/>
          <w:lang w:val="hr-HR"/>
        </w:rPr>
      </w:pPr>
    </w:p>
    <w:p w:rsidR="005001C7" w:rsidRDefault="008415AC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42–</w:t>
      </w:r>
      <w:r w:rsidR="000A3239" w:rsidRPr="00DF437B">
        <w:rPr>
          <w:b/>
          <w:sz w:val="21"/>
          <w:szCs w:val="21"/>
          <w:lang w:val="hr-HR"/>
        </w:rPr>
        <w:t>Rashodi za na</w:t>
      </w:r>
      <w:r w:rsidR="00616FAF" w:rsidRPr="00DF437B">
        <w:rPr>
          <w:b/>
          <w:sz w:val="21"/>
          <w:szCs w:val="21"/>
          <w:lang w:val="hr-HR"/>
        </w:rPr>
        <w:t>b</w:t>
      </w:r>
      <w:r w:rsidR="000A3239" w:rsidRPr="00DF437B">
        <w:rPr>
          <w:b/>
          <w:sz w:val="21"/>
          <w:szCs w:val="21"/>
          <w:lang w:val="hr-HR"/>
        </w:rPr>
        <w:t>avu proizvedene dugotrajen</w:t>
      </w:r>
      <w:r w:rsidR="00616FAF" w:rsidRPr="00DF437B">
        <w:rPr>
          <w:b/>
          <w:sz w:val="21"/>
          <w:szCs w:val="21"/>
          <w:lang w:val="hr-HR"/>
        </w:rPr>
        <w:t>e</w:t>
      </w:r>
      <w:r w:rsidR="000A3239" w:rsidRPr="00DF437B">
        <w:rPr>
          <w:b/>
          <w:sz w:val="21"/>
          <w:szCs w:val="21"/>
          <w:lang w:val="hr-HR"/>
        </w:rPr>
        <w:t xml:space="preserve"> imovine</w:t>
      </w:r>
      <w:r w:rsidR="000A3239" w:rsidRPr="00DF437B">
        <w:rPr>
          <w:sz w:val="21"/>
          <w:szCs w:val="21"/>
          <w:lang w:val="hr-HR"/>
        </w:rPr>
        <w:t xml:space="preserve"> </w:t>
      </w:r>
      <w:r w:rsidR="00616FAF" w:rsidRPr="00DF437B">
        <w:rPr>
          <w:sz w:val="21"/>
          <w:szCs w:val="21"/>
          <w:lang w:val="hr-HR"/>
        </w:rPr>
        <w:t>–</w:t>
      </w:r>
      <w:r w:rsidR="000A3239" w:rsidRPr="00DF437B">
        <w:rPr>
          <w:sz w:val="21"/>
          <w:szCs w:val="21"/>
          <w:lang w:val="hr-HR"/>
        </w:rPr>
        <w:t xml:space="preserve"> </w:t>
      </w:r>
      <w:r w:rsidR="00616FAF" w:rsidRPr="00DF437B">
        <w:rPr>
          <w:sz w:val="21"/>
          <w:szCs w:val="21"/>
          <w:lang w:val="hr-HR"/>
        </w:rPr>
        <w:t>ostvare</w:t>
      </w:r>
      <w:r w:rsidR="00D90CEF" w:rsidRPr="00DF437B">
        <w:rPr>
          <w:sz w:val="21"/>
          <w:szCs w:val="21"/>
          <w:lang w:val="hr-HR"/>
        </w:rPr>
        <w:t>ni R</w:t>
      </w:r>
      <w:r w:rsidR="00616FAF" w:rsidRPr="00DF437B">
        <w:rPr>
          <w:sz w:val="21"/>
          <w:szCs w:val="21"/>
          <w:lang w:val="hr-HR"/>
        </w:rPr>
        <w:t>a</w:t>
      </w:r>
      <w:r w:rsidR="00B153C5" w:rsidRPr="00DF437B">
        <w:rPr>
          <w:sz w:val="21"/>
          <w:szCs w:val="21"/>
          <w:lang w:val="hr-HR"/>
        </w:rPr>
        <w:t xml:space="preserve">shodi za nabavu DI </w:t>
      </w:r>
      <w:r w:rsidR="00C90A65">
        <w:rPr>
          <w:sz w:val="21"/>
          <w:szCs w:val="21"/>
          <w:lang w:val="hr-HR"/>
        </w:rPr>
        <w:t xml:space="preserve">niži su za 18,84% u </w:t>
      </w:r>
      <w:r w:rsidR="00616FAF" w:rsidRPr="00DF437B">
        <w:rPr>
          <w:sz w:val="21"/>
          <w:szCs w:val="21"/>
          <w:lang w:val="hr-HR"/>
        </w:rPr>
        <w:t xml:space="preserve">odnosu na planirane, </w:t>
      </w:r>
      <w:r w:rsidR="00C90A65">
        <w:rPr>
          <w:sz w:val="21"/>
          <w:szCs w:val="21"/>
          <w:lang w:val="hr-HR"/>
        </w:rPr>
        <w:t xml:space="preserve">jer je nakon aktivnosti planiranja odlučeno da će se manje utrošiti za </w:t>
      </w:r>
      <w:r w:rsidR="00BD61AA" w:rsidRPr="00DF437B">
        <w:rPr>
          <w:sz w:val="21"/>
          <w:szCs w:val="21"/>
          <w:lang w:val="hr-HR"/>
        </w:rPr>
        <w:t xml:space="preserve"> nabavu </w:t>
      </w:r>
      <w:r w:rsidR="00B153C5" w:rsidRPr="00DF437B">
        <w:rPr>
          <w:sz w:val="21"/>
          <w:szCs w:val="21"/>
          <w:lang w:val="hr-HR"/>
        </w:rPr>
        <w:t>opreme – računala, projektora i sl.</w:t>
      </w:r>
    </w:p>
    <w:p w:rsidR="003A2138" w:rsidRDefault="003A2138" w:rsidP="00DC7CFE">
      <w:pPr>
        <w:jc w:val="both"/>
        <w:rPr>
          <w:sz w:val="21"/>
          <w:szCs w:val="21"/>
          <w:lang w:val="hr-HR"/>
        </w:rPr>
      </w:pPr>
    </w:p>
    <w:p w:rsidR="00A2308F" w:rsidRDefault="00A2308F" w:rsidP="003A2138">
      <w:pPr>
        <w:jc w:val="both"/>
        <w:rPr>
          <w:sz w:val="28"/>
          <w:szCs w:val="28"/>
          <w:lang w:val="hr-HR"/>
        </w:rPr>
      </w:pPr>
    </w:p>
    <w:p w:rsidR="003A2138" w:rsidRDefault="00A2308F" w:rsidP="003A2138">
      <w:pPr>
        <w:jc w:val="both"/>
        <w:rPr>
          <w:b/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</w:t>
      </w:r>
      <w:r w:rsidR="003A2138" w:rsidRPr="00DF437B">
        <w:rPr>
          <w:sz w:val="28"/>
          <w:szCs w:val="28"/>
          <w:lang w:val="hr-HR"/>
        </w:rPr>
        <w:t>ablica</w:t>
      </w:r>
      <w:r w:rsidR="003A2138" w:rsidRPr="00DF437B">
        <w:rPr>
          <w:b/>
          <w:i/>
          <w:sz w:val="28"/>
          <w:szCs w:val="28"/>
          <w:lang w:val="hr-HR"/>
        </w:rPr>
        <w:t>: Korišten</w:t>
      </w:r>
      <w:r w:rsidR="00185C71">
        <w:rPr>
          <w:b/>
          <w:i/>
          <w:sz w:val="28"/>
          <w:szCs w:val="28"/>
          <w:lang w:val="hr-HR"/>
        </w:rPr>
        <w:t>je viška/ pokriće</w:t>
      </w:r>
      <w:r w:rsidR="003A2138" w:rsidRPr="00DF437B">
        <w:rPr>
          <w:b/>
          <w:i/>
          <w:sz w:val="28"/>
          <w:szCs w:val="28"/>
          <w:lang w:val="hr-HR"/>
        </w:rPr>
        <w:t xml:space="preserve"> manjka </w:t>
      </w:r>
      <w:r w:rsidR="00185C71">
        <w:rPr>
          <w:b/>
          <w:i/>
          <w:sz w:val="28"/>
          <w:szCs w:val="28"/>
          <w:lang w:val="hr-HR"/>
        </w:rPr>
        <w:t>prihoda 2023.godine</w:t>
      </w:r>
    </w:p>
    <w:p w:rsidR="003A2138" w:rsidRDefault="003A2138" w:rsidP="003A2138">
      <w:pPr>
        <w:jc w:val="both"/>
        <w:rPr>
          <w:b/>
          <w:i/>
          <w:sz w:val="28"/>
          <w:szCs w:val="28"/>
          <w:lang w:val="hr-HR"/>
        </w:rPr>
      </w:pPr>
    </w:p>
    <w:p w:rsidR="003A2138" w:rsidRDefault="003A2138" w:rsidP="003A2138">
      <w:pPr>
        <w:suppressAutoHyphens w:val="0"/>
        <w:jc w:val="both"/>
        <w:rPr>
          <w:color w:val="000000"/>
          <w:sz w:val="19"/>
          <w:szCs w:val="19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FINANCIJSKI REZULTAT POSLOVANJA</w:t>
      </w:r>
      <w:r w:rsidRPr="003A2138">
        <w:rPr>
          <w:color w:val="000000"/>
          <w:sz w:val="22"/>
          <w:szCs w:val="22"/>
          <w:lang w:val="hr-HR" w:eastAsia="hr-HR"/>
        </w:rPr>
        <w:t xml:space="preserve"> </w:t>
      </w:r>
      <w:r w:rsidRPr="003A2138">
        <w:rPr>
          <w:color w:val="000000"/>
          <w:sz w:val="19"/>
          <w:szCs w:val="19"/>
          <w:lang w:val="hr-HR" w:eastAsia="hr-HR"/>
        </w:rPr>
        <w:t xml:space="preserve">na dan 31.12.2023.g. u iznosu </w:t>
      </w:r>
      <w:r w:rsidRPr="003A2138">
        <w:rPr>
          <w:b/>
          <w:bCs/>
          <w:color w:val="000000"/>
          <w:sz w:val="19"/>
          <w:szCs w:val="19"/>
          <w:lang w:val="hr-HR" w:eastAsia="hr-HR"/>
        </w:rPr>
        <w:t xml:space="preserve">5.661,17€  (manjak prihoda) </w:t>
      </w:r>
      <w:r w:rsidRPr="003A2138">
        <w:rPr>
          <w:color w:val="000000"/>
          <w:sz w:val="19"/>
          <w:szCs w:val="19"/>
          <w:lang w:val="hr-HR" w:eastAsia="hr-HR"/>
        </w:rPr>
        <w:t xml:space="preserve">sastoji se od: </w:t>
      </w:r>
    </w:p>
    <w:p w:rsidR="00185C71" w:rsidRPr="003A2138" w:rsidRDefault="00185C71" w:rsidP="003A2138">
      <w:pPr>
        <w:suppressAutoHyphens w:val="0"/>
        <w:jc w:val="both"/>
        <w:rPr>
          <w:color w:val="000000"/>
          <w:sz w:val="19"/>
          <w:szCs w:val="19"/>
          <w:lang w:val="hr-HR" w:eastAsia="hr-HR"/>
        </w:rPr>
      </w:pPr>
    </w:p>
    <w:p w:rsidR="003A2138" w:rsidRPr="003A2138" w:rsidRDefault="003A2138" w:rsidP="003A2138">
      <w:pPr>
        <w:jc w:val="both"/>
        <w:rPr>
          <w:b/>
          <w:bCs/>
          <w:color w:val="000000"/>
          <w:sz w:val="22"/>
          <w:szCs w:val="22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Viška prihoda poslovanja u iznosu od 11.135,10€</w:t>
      </w:r>
    </w:p>
    <w:p w:rsidR="003A2138" w:rsidRDefault="003A2138" w:rsidP="003A2138">
      <w:pPr>
        <w:jc w:val="both"/>
        <w:rPr>
          <w:b/>
          <w:bCs/>
          <w:color w:val="000000"/>
          <w:sz w:val="22"/>
          <w:szCs w:val="22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Manjka prihoda poslovanja u iznosu od 16.796,27€</w:t>
      </w:r>
    </w:p>
    <w:p w:rsidR="003A2138" w:rsidRDefault="003A2138" w:rsidP="003A2138">
      <w:pPr>
        <w:jc w:val="both"/>
        <w:rPr>
          <w:b/>
          <w:sz w:val="22"/>
          <w:szCs w:val="22"/>
          <w:lang w:val="hr-HR"/>
        </w:rPr>
      </w:pPr>
    </w:p>
    <w:p w:rsidR="003A2138" w:rsidRPr="00185C71" w:rsidRDefault="003A2138" w:rsidP="003A2138">
      <w:pPr>
        <w:jc w:val="both"/>
        <w:rPr>
          <w:sz w:val="22"/>
          <w:szCs w:val="22"/>
          <w:lang w:val="hr-HR"/>
        </w:rPr>
      </w:pPr>
      <w:r w:rsidRPr="00185C71">
        <w:rPr>
          <w:sz w:val="22"/>
          <w:szCs w:val="22"/>
          <w:lang w:val="hr-HR"/>
        </w:rPr>
        <w:t>Višak prihoda bit će utrošen, a manjak prihoda bit će pokriven na način kako je objašnjeno u slijedećoj tablici.</w:t>
      </w:r>
    </w:p>
    <w:p w:rsidR="003A2138" w:rsidRPr="003A2138" w:rsidRDefault="003A2138" w:rsidP="003A2138">
      <w:pPr>
        <w:jc w:val="both"/>
        <w:rPr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320"/>
        <w:gridCol w:w="1040"/>
        <w:gridCol w:w="2060"/>
        <w:gridCol w:w="1120"/>
      </w:tblGrid>
      <w:tr w:rsidR="003A2138" w:rsidRPr="003A2138" w:rsidTr="003A2138">
        <w:trPr>
          <w:trHeight w:val="6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 xml:space="preserve">VIŠAK PRIHODA OD POSLOVANJA U IZNOSU OD 11.135,10€  ODNOSI SE NA: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izvor financ.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konto -za utrošiti u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Iznos viška (€)</w:t>
            </w:r>
          </w:p>
        </w:tc>
      </w:tr>
      <w:tr w:rsidR="003A2138" w:rsidRPr="003A2138" w:rsidTr="003A2138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prihoda od 16,10€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odnosi se na vlastite prihode od izdavanja duplikata svjedodžbi. Potrošit će se u 2024.godini za ostale rashode poslovanja.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321501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Utrošit će sse za: 329991-ostale  rashode, 322-namirnice i sl.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16,10</w:t>
            </w:r>
          </w:p>
        </w:tc>
      </w:tr>
      <w:tr w:rsidR="003A2138" w:rsidRPr="003A2138" w:rsidTr="003A2138">
        <w:trPr>
          <w:trHeight w:val="3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 izvor 321501- Vlastiti prihodi: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321501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16,10</w:t>
            </w:r>
          </w:p>
        </w:tc>
      </w:tr>
      <w:tr w:rsidR="003A2138" w:rsidRPr="003A2138" w:rsidTr="003A2138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 prihoda u iznosu 2.252,55€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(58,52€+241,79€+1.952,23€) koji prihodi su ostvareni u 2023., a odnose se troškove 2022.g. za uredski materijal (58,52€), putne naloge i sl.(241,79€) i lož ulje (1.952,23€).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4421- 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Utrošeno u 2022.g. za 322-ured.mat.; 321-služb.put. te 322391- lož ulje. Doznaka sredstava od PGŽ-a u 2023.godini.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2.252,55</w:t>
            </w:r>
          </w:p>
        </w:tc>
      </w:tr>
      <w:tr w:rsidR="003A2138" w:rsidRPr="003A2138" w:rsidTr="003A213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 izvor 4421-DEC-PGŽ: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4421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2.252,55</w:t>
            </w:r>
          </w:p>
        </w:tc>
      </w:tr>
      <w:tr w:rsidR="003A2138" w:rsidRPr="003A2138" w:rsidTr="003A2138">
        <w:trPr>
          <w:trHeight w:val="14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(metodološki) od 7.866,00 €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(6.645,69€ + 519,57€ + 700,74€) predstavlja 7.165,26€ metodološkog viška u 2023.g., a temeljem pravomoćnih sudskih presuda refundiranih od strane MZO-a. Isti iznos je uplaćen/uprihodovan u 2023.godini, a trošak je knjižen u 2022. (metodološki manjak 2022.). Ostatak iznosa od 700,74€ odnosi se na višak uplaćenih poreza i prireza kod godišnjeg obračuna pri plaći za 11/2023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Iznos 7.165,26€ utrošen u 2022.g. za plaće  po sud. presudama. Doznaka sredstava od MZO-a u 2023.godini. Iznos od 700,74€ -godišnji obračun poreza- višak uplaćenih poreza će se vratiti u proračun u 2024.godini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7.866,00</w:t>
            </w:r>
          </w:p>
        </w:tc>
      </w:tr>
      <w:tr w:rsidR="003A2138" w:rsidRPr="003A2138" w:rsidTr="003A2138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Višak prihoda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za materijalne troškove ŽSV-a - u iznosu </w:t>
            </w: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36,61€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po radnom nalogu Županijsko stručno vijeće (ŽSV) -</w:t>
            </w: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iznos će se utrošiti u 2024.godini za reprezentaciju ŽSV-a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utrošit će se za: 329311-reprezentaciju, za ŽSV, u 2024.g.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36,61</w:t>
            </w:r>
          </w:p>
        </w:tc>
      </w:tr>
      <w:tr w:rsidR="003A2138" w:rsidRPr="003A2138" w:rsidTr="003A2138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Višak (metodološki) od 88,82€ 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(55,21€ + 27,61€) sastoji se iznosa 55,21 € doznačenog od NCVVO (Nacionalni centar za vanjsko vrednovanje). Trošak je knjižen u 2022. te je za 2022.godinu predstavljao metodološki manjak. Ostatak viška od 27,61€ odnosi se na duplo refundirana sredstva od strane NCVVO (za troškove služenog puta nastavnika) te će se taj iznos vratiti NCVVO-u u 2024.godini.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Iznos 55,21€ je utrošeno u 2022.g. a uprihodovano u 2023- odnosi se na troškove prijevoza NCVVO, a 27,61€su greškom više uplaćena sredstva od NCVVo-a koja će se vratiti NCVVO-u u 2024.g.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82,82</w:t>
            </w:r>
          </w:p>
        </w:tc>
      </w:tr>
      <w:tr w:rsidR="003A2138" w:rsidRPr="003A2138" w:rsidTr="003A213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521501 - Pomoći Ministarstvo: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7.985,43</w:t>
            </w:r>
          </w:p>
        </w:tc>
      </w:tr>
      <w:tr w:rsidR="003A2138" w:rsidRPr="003A2138" w:rsidTr="003A2138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A2138" w:rsidRPr="003A2138" w:rsidTr="003A2138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od 881,02€ n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a izvoru 621501-Donacije ,  viška prihoda u 2023. u iznosu od 881,02€ koji se odnose na troškove/manjak u 2022.godini temeljem putnih naloga koje je UI uplatila tek u 2023.g.te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3211-služb.putovanja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881,02</w:t>
            </w:r>
          </w:p>
        </w:tc>
      </w:tr>
      <w:tr w:rsidR="003A2138" w:rsidRPr="003A2138" w:rsidTr="003A213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Ukupno - Izvor 621501 - Donacije: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881,02</w:t>
            </w:r>
          </w:p>
        </w:tc>
      </w:tr>
      <w:tr w:rsidR="003A2138" w:rsidRPr="003A2138" w:rsidTr="003A2138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Ukupno - Višak prihoda i primitaka iz poslovanja  - za utrošiti u 2024.g.: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11.135,10</w:t>
            </w:r>
          </w:p>
        </w:tc>
      </w:tr>
      <w:tr w:rsidR="003A2138" w:rsidRPr="003A2138" w:rsidTr="003A2138">
        <w:trPr>
          <w:trHeight w:val="1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A2138" w:rsidRPr="003A2138" w:rsidTr="003A213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lastRenderedPageBreak/>
              <w:t xml:space="preserve">MANJAK PRIHODA OD POSLOVANJA U IZNOSU OD 16.796,27€  ODNOSI SE NA: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izvor financ.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konto -za pokriće u 2024.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Iznos manjka (€)</w:t>
            </w:r>
          </w:p>
        </w:tc>
      </w:tr>
      <w:tr w:rsidR="003A2138" w:rsidRPr="003A2138" w:rsidTr="003A2138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Manjak prihoda 2023.g. u iznosu 249,87€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po računima mat.troškova koji prihod smo ostvarili u 01 mj.2024.godine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4421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 xml:space="preserve">Doznakom PRORAČUNA (PGŽ)-671110  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>za: 323911-graf.usl.;321151-loko vožnja,321211-nakn.prijevoz,-322111-ured.mat.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249,87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  - izvor 4421-DEC-PGŽ: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4421-DEC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249,87</w:t>
            </w:r>
          </w:p>
        </w:tc>
      </w:tr>
      <w:tr w:rsidR="003A2138" w:rsidRPr="003A2138" w:rsidTr="003A213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od 28,80€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potrošena prenesena sredstva iz 2022.godine, temeljem aktivnosti ŽSV ( Županijsko stručno vijeće). Uglavnom se radi o troškovima reprezentacije, koji troškovi su ostvareni u 2023.godini.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5821501-prenes. saredstva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PRENESENA SREDSTVA-</w:t>
            </w: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utrošeno u 2023 za: 329991- namirnice, reprezent.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28,80</w:t>
            </w:r>
          </w:p>
        </w:tc>
      </w:tr>
      <w:tr w:rsidR="003A2138" w:rsidRPr="003A2138" w:rsidTr="003A2138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manjak- izvor 5821501 – Prenesena sredstva -Pomoći Ministarstvo 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5821501-pren.sred.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28,80</w:t>
            </w:r>
          </w:p>
        </w:tc>
      </w:tr>
      <w:tr w:rsidR="003A2138" w:rsidRPr="003A2138" w:rsidTr="003A213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od 15.455,86€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potrošena prenesena sredstva iz 2022.godine, temeljem EU projekta- ERASMUS. Nabavljena je oprema za potrebe projekta te je potrošeno na troškove prijevoza i smještaja prilikom izleta-učeničke razmjene s učenicima iz Italije.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5852101-prenes.sred.-EU proj.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PRENESENA SREDSTVA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:utrošeno u 2023.za: : 321-služb.putov., 323-prijevoz, smještaj, 329-reprezent.,  stuč.usavršavanje, 322-ured.mat.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15.455,86</w:t>
            </w:r>
          </w:p>
        </w:tc>
      </w:tr>
      <w:tr w:rsidR="003A2138" w:rsidRPr="003A2138" w:rsidTr="003A2138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 - izvor 5852101 – Prenesena sredstva -EU PROJEKTI: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5852101-pren.sred.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15.455,86</w:t>
            </w:r>
          </w:p>
        </w:tc>
      </w:tr>
      <w:tr w:rsidR="003A2138" w:rsidRPr="003A2138" w:rsidTr="003A2138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575,61€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prenesena sredstva iz 2022.godine,  potrošena u 2023.godini, a temeljem programa Open Windows. Potrošeni iznos odnosi se na troškove službenih putovanja (dnevnice, prijevoz i ostali troškovi služb. putovanja)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6821501-prenes.sred.-Donacije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 xml:space="preserve">PRENESENA SREDSTVA - 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utrošeno u 2023.g. za 321- službena 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575,61</w:t>
            </w:r>
          </w:p>
        </w:tc>
      </w:tr>
      <w:tr w:rsidR="003A2138" w:rsidRPr="003A2138" w:rsidTr="003A2138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6821501 – Prenesena sredstva – donacije: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6821501-pren.sred.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575,61</w:t>
            </w:r>
          </w:p>
        </w:tc>
      </w:tr>
      <w:tr w:rsidR="003A2138" w:rsidRPr="003A2138" w:rsidTr="003A2138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Manjak prihoda u iznosu od 486,13€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temeljem troškova služb putovanja, koje je UI (Unione italiana) doznačila u 2024.g.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5"/>
                <w:szCs w:val="15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 xml:space="preserve">Doznakom UNIONE ITALIANA </w:t>
            </w: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 2024.g.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486,13</w:t>
            </w:r>
          </w:p>
        </w:tc>
      </w:tr>
      <w:tr w:rsidR="003A2138" w:rsidRPr="003A2138" w:rsidTr="003A2138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621501 – donacije: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  <w:t>621501-DONAC.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486,13</w:t>
            </w:r>
          </w:p>
        </w:tc>
      </w:tr>
      <w:tr w:rsidR="003A2138" w:rsidRPr="003A2138" w:rsidTr="003A2138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Ukupno - Manjak prihoda i primitaka iz poslovanja  - za pokriće u 2024.g.: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16.796,27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A2138">
              <w:rPr>
                <w:b/>
                <w:bCs/>
                <w:color w:val="000000"/>
                <w:lang w:val="hr-HR" w:eastAsia="hr-HR"/>
              </w:rPr>
              <w:t>SVEUKUPNO MANJAK IZ POSLOVANJA 2023.g.: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3A2138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lang w:val="hr-HR" w:eastAsia="hr-HR"/>
              </w:rPr>
              <w:t>-5.661,17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Ukupni prihodi i primici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1.072.336,81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Ukupni rashodi i izdaci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1.077.997,98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prihoda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-5.661,17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Višak prihoda za prijenos iz 2022.g.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5.680,81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i primitaka za korištenje u slijedećem razdoblju (u 2024.g.)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19,64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</w:tr>
    </w:tbl>
    <w:p w:rsidR="003A2138" w:rsidRPr="00A2308F" w:rsidRDefault="003A2138" w:rsidP="009A0E2E">
      <w:pPr>
        <w:jc w:val="both"/>
        <w:rPr>
          <w:sz w:val="28"/>
          <w:szCs w:val="28"/>
          <w:lang w:val="hr-HR"/>
        </w:rPr>
      </w:pPr>
    </w:p>
    <w:p w:rsidR="00B66EFC" w:rsidRPr="00D61648" w:rsidRDefault="00A2308F" w:rsidP="00ED0E29">
      <w:pPr>
        <w:jc w:val="both"/>
        <w:rPr>
          <w:b/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POSEBNI DIO </w:t>
      </w: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  <w:r w:rsidRPr="00D61648">
        <w:rPr>
          <w:b/>
          <w:sz w:val="21"/>
          <w:szCs w:val="21"/>
          <w:u w:val="single"/>
          <w:lang w:val="hr-HR"/>
        </w:rPr>
        <w:t xml:space="preserve">OBRAZLOŽENJE  ostvarenja financijskog plana rashoda PO PROGRAMSKOJ KLASIFIKACIJI </w:t>
      </w: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</w:p>
    <w:p w:rsidR="00A2308F" w:rsidRPr="00D61648" w:rsidRDefault="00535CD7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Program: 5501- Srednješkolsko obrazovanje – </w:t>
      </w:r>
      <w:r w:rsidR="00CF50B0" w:rsidRPr="00D61648">
        <w:rPr>
          <w:sz w:val="21"/>
          <w:szCs w:val="21"/>
          <w:lang w:val="hr-HR"/>
        </w:rPr>
        <w:t xml:space="preserve">bilježi </w:t>
      </w:r>
      <w:r w:rsidRPr="00D61648">
        <w:rPr>
          <w:sz w:val="21"/>
          <w:szCs w:val="21"/>
          <w:lang w:val="hr-HR"/>
        </w:rPr>
        <w:t xml:space="preserve">povećanje </w:t>
      </w:r>
      <w:r w:rsidR="00CF50B0" w:rsidRPr="00D61648">
        <w:rPr>
          <w:sz w:val="21"/>
          <w:szCs w:val="21"/>
          <w:lang w:val="hr-HR"/>
        </w:rPr>
        <w:t xml:space="preserve"> od 2,03°% u odnosu na planirano najvećim dijelom zbog povećanja rashoda po izvoru </w:t>
      </w:r>
      <w:r w:rsidR="00CF50B0" w:rsidRPr="00D61648">
        <w:rPr>
          <w:b/>
          <w:sz w:val="21"/>
          <w:szCs w:val="21"/>
          <w:lang w:val="hr-HR"/>
        </w:rPr>
        <w:t>521- Pomoći Ministarstva</w:t>
      </w:r>
      <w:r w:rsidR="00CF50B0" w:rsidRPr="00D61648">
        <w:rPr>
          <w:sz w:val="21"/>
          <w:szCs w:val="21"/>
          <w:lang w:val="hr-HR"/>
        </w:rPr>
        <w:t>, a rashodi se odnose na plaće, doprinose i materijalna prava.</w:t>
      </w:r>
    </w:p>
    <w:p w:rsidR="00CF50B0" w:rsidRPr="00D61648" w:rsidRDefault="00CF50B0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Po programu </w:t>
      </w:r>
      <w:r w:rsidRPr="00D61648">
        <w:rPr>
          <w:b/>
          <w:sz w:val="21"/>
          <w:szCs w:val="21"/>
          <w:lang w:val="hr-HR"/>
        </w:rPr>
        <w:t>T 550102- Investicijsko održavanje objekata i opreme</w:t>
      </w:r>
      <w:r w:rsidRPr="00D61648">
        <w:rPr>
          <w:sz w:val="21"/>
          <w:szCs w:val="21"/>
          <w:lang w:val="hr-HR"/>
        </w:rPr>
        <w:t xml:space="preserve"> zabilježeno je 12.943,13€ troška za popravak krovišta, a isti trošak </w:t>
      </w:r>
      <w:r w:rsidR="00860405" w:rsidRPr="00D61648">
        <w:rPr>
          <w:sz w:val="21"/>
          <w:szCs w:val="21"/>
          <w:lang w:val="hr-HR"/>
        </w:rPr>
        <w:t>se nije mogao planirati.</w:t>
      </w:r>
    </w:p>
    <w:p w:rsidR="00860405" w:rsidRPr="00D61648" w:rsidRDefault="00860405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Izvor 621-Donacije</w:t>
      </w:r>
      <w:r w:rsidRPr="00D61648">
        <w:rPr>
          <w:sz w:val="21"/>
          <w:szCs w:val="21"/>
          <w:lang w:val="hr-HR"/>
        </w:rPr>
        <w:t xml:space="preserve"> </w:t>
      </w:r>
      <w:r w:rsidR="00066964" w:rsidRPr="00D61648">
        <w:rPr>
          <w:sz w:val="21"/>
          <w:szCs w:val="21"/>
          <w:lang w:val="hr-HR"/>
        </w:rPr>
        <w:t xml:space="preserve">po programu 5501- Srednješkolsko obrazovanje </w:t>
      </w:r>
      <w:r w:rsidRPr="00D61648">
        <w:rPr>
          <w:sz w:val="21"/>
          <w:szCs w:val="21"/>
          <w:lang w:val="hr-HR"/>
        </w:rPr>
        <w:t xml:space="preserve">bilježi </w:t>
      </w:r>
      <w:r w:rsidRPr="00D61648">
        <w:rPr>
          <w:b/>
          <w:sz w:val="21"/>
          <w:szCs w:val="21"/>
          <w:u w:val="single"/>
          <w:lang w:val="hr-HR"/>
        </w:rPr>
        <w:t xml:space="preserve">pad  od 41,70% </w:t>
      </w:r>
      <w:r w:rsidRPr="00D61648">
        <w:rPr>
          <w:sz w:val="21"/>
          <w:szCs w:val="21"/>
          <w:lang w:val="hr-HR"/>
        </w:rPr>
        <w:t>u odnosu na planirano</w:t>
      </w:r>
      <w:r w:rsidR="00066964" w:rsidRPr="00D61648">
        <w:rPr>
          <w:sz w:val="21"/>
          <w:szCs w:val="21"/>
          <w:lang w:val="hr-HR"/>
        </w:rPr>
        <w:t>, jer je nakon planiranja aktivnosti odlučeno da će se sredstva iskoristiti za program 5502- Unapređenje kvalitete odgojno obrazovnog sustava.</w:t>
      </w:r>
    </w:p>
    <w:p w:rsidR="00860405" w:rsidRPr="00D61648" w:rsidRDefault="00860405" w:rsidP="00ED0E29">
      <w:pPr>
        <w:jc w:val="both"/>
        <w:rPr>
          <w:sz w:val="21"/>
          <w:szCs w:val="21"/>
          <w:lang w:val="hr-HR"/>
        </w:rPr>
      </w:pPr>
    </w:p>
    <w:p w:rsidR="00860405" w:rsidRPr="00D61648" w:rsidRDefault="00860405" w:rsidP="00860405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Program: 5502- Unapređenje kvalitete odgojno obrazovnog sustava  </w:t>
      </w:r>
      <w:r w:rsidRPr="00D61648">
        <w:rPr>
          <w:sz w:val="21"/>
          <w:szCs w:val="21"/>
          <w:lang w:val="hr-HR"/>
        </w:rPr>
        <w:t xml:space="preserve">- ostvareni troškovi bilježe </w:t>
      </w:r>
      <w:r w:rsidRPr="00D61648">
        <w:rPr>
          <w:b/>
          <w:sz w:val="21"/>
          <w:szCs w:val="21"/>
          <w:lang w:val="hr-HR"/>
        </w:rPr>
        <w:t>porast od 39,49%</w:t>
      </w:r>
      <w:r w:rsidRPr="00D61648">
        <w:rPr>
          <w:sz w:val="21"/>
          <w:szCs w:val="21"/>
          <w:lang w:val="hr-HR"/>
        </w:rPr>
        <w:t xml:space="preserve"> u odnosu na planirane</w:t>
      </w:r>
      <w:r w:rsidR="00B21F68" w:rsidRPr="00D61648">
        <w:rPr>
          <w:sz w:val="21"/>
          <w:szCs w:val="21"/>
          <w:lang w:val="hr-HR"/>
        </w:rPr>
        <w:t xml:space="preserve"> zbog preusmjeravanja sredstava po izvoru 621- Donacije, na program 5501- Osnovnoškolsko obrazovanje (nakon izrade plana).</w:t>
      </w:r>
      <w:r w:rsidRPr="00D61648">
        <w:rPr>
          <w:sz w:val="21"/>
          <w:szCs w:val="21"/>
          <w:lang w:val="hr-HR"/>
        </w:rPr>
        <w:t xml:space="preserve"> </w:t>
      </w: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Program T550207- EU projekti kod proračunskih korisnika – SŠ i učenički domovi</w:t>
      </w:r>
      <w:r w:rsidRPr="00D61648">
        <w:rPr>
          <w:sz w:val="21"/>
          <w:szCs w:val="21"/>
          <w:lang w:val="hr-HR"/>
        </w:rPr>
        <w:t xml:space="preserve"> – bilježi neznatan porast od 1,18% zbog neplaniranih doznačenih sredstava od 290€ što je predstavljalo zadnju isplaćenu ratu po projektu Perpetum Agile. 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EU projekt ERASMUS je u 2023.godini u potpunosti završen, kako s uplatama Školi tako i utrošenim sredstvima. 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Sredstva za </w:t>
      </w:r>
      <w:r w:rsidRPr="00D61648">
        <w:rPr>
          <w:b/>
          <w:sz w:val="21"/>
          <w:szCs w:val="21"/>
          <w:lang w:val="hr-HR"/>
        </w:rPr>
        <w:t>program A 550216- „Zdravlje i higijena“</w:t>
      </w:r>
      <w:r w:rsidRPr="00D61648">
        <w:rPr>
          <w:sz w:val="21"/>
          <w:szCs w:val="21"/>
          <w:lang w:val="hr-HR"/>
        </w:rPr>
        <w:t xml:space="preserve"> kojeg financira PGŽ, iskorišten</w:t>
      </w:r>
      <w:r w:rsidR="00D357C7" w:rsidRPr="00D61648">
        <w:rPr>
          <w:sz w:val="21"/>
          <w:szCs w:val="21"/>
          <w:lang w:val="hr-HR"/>
        </w:rPr>
        <w:t>a su</w:t>
      </w:r>
      <w:r w:rsidRPr="00D61648">
        <w:rPr>
          <w:sz w:val="21"/>
          <w:szCs w:val="21"/>
          <w:lang w:val="hr-HR"/>
        </w:rPr>
        <w:t xml:space="preserve"> 100%.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</w:p>
    <w:p w:rsidR="00B21F68" w:rsidRPr="00D61648" w:rsidRDefault="0065660E" w:rsidP="0065660E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>Po</w:t>
      </w:r>
      <w:r w:rsidRPr="00D61648">
        <w:rPr>
          <w:b/>
          <w:sz w:val="21"/>
          <w:szCs w:val="21"/>
          <w:lang w:val="hr-HR"/>
        </w:rPr>
        <w:t xml:space="preserve"> p</w:t>
      </w:r>
      <w:r w:rsidR="00B21F68" w:rsidRPr="00D61648">
        <w:rPr>
          <w:b/>
          <w:sz w:val="21"/>
          <w:szCs w:val="21"/>
          <w:lang w:val="hr-HR"/>
        </w:rPr>
        <w:t>rogram</w:t>
      </w:r>
      <w:r w:rsidRPr="00D61648">
        <w:rPr>
          <w:b/>
          <w:sz w:val="21"/>
          <w:szCs w:val="21"/>
          <w:lang w:val="hr-HR"/>
        </w:rPr>
        <w:t>u</w:t>
      </w:r>
      <w:r w:rsidR="00B21F68" w:rsidRPr="00D61648">
        <w:rPr>
          <w:b/>
          <w:sz w:val="21"/>
          <w:szCs w:val="21"/>
          <w:lang w:val="hr-HR"/>
        </w:rPr>
        <w:t xml:space="preserve"> A 550221- osiguranje besplatnih zaliha menstrualnih higijenskih potrepština</w:t>
      </w:r>
      <w:r w:rsidR="00D357C7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b/>
          <w:sz w:val="21"/>
          <w:szCs w:val="21"/>
          <w:lang w:val="hr-HR"/>
        </w:rPr>
        <w:t>–</w:t>
      </w:r>
      <w:r w:rsidR="00B21F68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sz w:val="21"/>
          <w:szCs w:val="21"/>
          <w:lang w:val="hr-HR"/>
        </w:rPr>
        <w:t>evidentirano je 2.558,69€ ostvarenih troškova, a odnose se na 563€ za menstrualne higijenske potrepštine, za što je Školi doznačeno od MZO-a, te iznos 1.995€, koji se odnosi na donacije za nagradu  najboljem učeniku.</w:t>
      </w:r>
    </w:p>
    <w:p w:rsidR="006D54CF" w:rsidRPr="00D61648" w:rsidRDefault="006D54CF" w:rsidP="0065660E">
      <w:pPr>
        <w:jc w:val="both"/>
        <w:rPr>
          <w:sz w:val="21"/>
          <w:szCs w:val="21"/>
          <w:lang w:val="hr-HR"/>
        </w:rPr>
      </w:pPr>
    </w:p>
    <w:p w:rsidR="00B31ADC" w:rsidRPr="00D61648" w:rsidRDefault="00B31ADC" w:rsidP="0065660E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Program 5503- programi rada učeničkih domova-</w:t>
      </w:r>
      <w:r w:rsidR="000255DE" w:rsidRPr="00D61648">
        <w:rPr>
          <w:b/>
          <w:sz w:val="21"/>
          <w:szCs w:val="21"/>
          <w:lang w:val="hr-HR"/>
        </w:rPr>
        <w:t xml:space="preserve"> </w:t>
      </w:r>
      <w:r w:rsidR="000255DE" w:rsidRPr="00D61648">
        <w:rPr>
          <w:sz w:val="21"/>
          <w:szCs w:val="21"/>
          <w:lang w:val="hr-HR"/>
        </w:rPr>
        <w:t>po ovom programu, a</w:t>
      </w:r>
      <w:r w:rsidR="000255DE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sz w:val="21"/>
          <w:szCs w:val="21"/>
          <w:lang w:val="hr-HR"/>
        </w:rPr>
        <w:t>po izvoru 582- Prenesena sredstva –pomoći –proračunski korisnici, greškom je, umjesto programa 5502-Unapređenje kvalitet</w:t>
      </w:r>
      <w:r w:rsidR="001A50EB" w:rsidRPr="00D61648">
        <w:rPr>
          <w:sz w:val="21"/>
          <w:szCs w:val="21"/>
          <w:lang w:val="hr-HR"/>
        </w:rPr>
        <w:t xml:space="preserve">e odgojno obrazovnog sustava, </w:t>
      </w:r>
      <w:r w:rsidR="000255DE" w:rsidRPr="00D61648">
        <w:rPr>
          <w:sz w:val="21"/>
          <w:szCs w:val="21"/>
          <w:lang w:val="hr-HR"/>
        </w:rPr>
        <w:t>u planu evidentirano</w:t>
      </w:r>
      <w:r w:rsidR="001A50EB" w:rsidRPr="00D61648">
        <w:rPr>
          <w:sz w:val="21"/>
          <w:szCs w:val="21"/>
          <w:lang w:val="hr-HR"/>
        </w:rPr>
        <w:t xml:space="preserve"> 318€. Isti iznos će se korigirati 1.rebalansom u 2024.g.</w:t>
      </w:r>
    </w:p>
    <w:p w:rsidR="00B31ADC" w:rsidRPr="00D61648" w:rsidRDefault="00B31ADC" w:rsidP="0065660E">
      <w:pPr>
        <w:jc w:val="both"/>
        <w:rPr>
          <w:sz w:val="21"/>
          <w:szCs w:val="21"/>
          <w:lang w:val="hr-HR"/>
        </w:rPr>
      </w:pPr>
    </w:p>
    <w:p w:rsidR="006D54CF" w:rsidRPr="00D61648" w:rsidRDefault="006D54CF" w:rsidP="0065660E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 5504- Kapitalna ulaganja u odgojno obrazovnu strukturu </w:t>
      </w:r>
      <w:r w:rsidRPr="00D61648">
        <w:rPr>
          <w:sz w:val="21"/>
          <w:szCs w:val="21"/>
          <w:lang w:val="hr-HR"/>
        </w:rPr>
        <w:t>– evidentirano je 2.382,99€ ostvarenih troškova, a isti bilježe pad od 28,75% u odnosu na planirano, budući je nakon izrade finansijskog plana za 2023.g. odlučeno da će se nabaviti manje dugotrajne imovine.</w:t>
      </w: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B66EFC" w:rsidRPr="00D61648" w:rsidRDefault="00B66EFC" w:rsidP="00ED0E29">
      <w:pPr>
        <w:jc w:val="both"/>
        <w:rPr>
          <w:b/>
          <w:sz w:val="21"/>
          <w:szCs w:val="21"/>
          <w:u w:val="single"/>
          <w:lang w:val="hr-HR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44"/>
        <w:gridCol w:w="992"/>
      </w:tblGrid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316AED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Ra</w:t>
            </w:r>
            <w:r w:rsidR="008439D3" w:rsidRPr="00D61648">
              <w:rPr>
                <w:rFonts w:eastAsia="Calibri"/>
                <w:sz w:val="21"/>
                <w:szCs w:val="21"/>
                <w:lang w:val="hr-HR"/>
              </w:rPr>
              <w:t>vnatelj:</w:t>
            </w:r>
          </w:p>
          <w:p w:rsidR="008439D3" w:rsidRPr="00D61648" w:rsidRDefault="008439D3">
            <w:pPr>
              <w:tabs>
                <w:tab w:val="left" w:pos="9923"/>
              </w:tabs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  <w:p w:rsidR="00325314" w:rsidRPr="00D61648" w:rsidRDefault="00325314" w:rsidP="00325314">
            <w:pPr>
              <w:tabs>
                <w:tab w:val="left" w:pos="9923"/>
              </w:tabs>
              <w:ind w:right="425"/>
              <w:rPr>
                <w:rFonts w:eastAsia="Calibri"/>
                <w:sz w:val="21"/>
                <w:szCs w:val="21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8439D3" w:rsidP="00CF28F3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____________________</w:t>
            </w: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Michele Scalembra,prof.</w:t>
            </w: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</w:tbl>
    <w:p w:rsidR="008439D3" w:rsidRPr="00DF437B" w:rsidRDefault="00E40C1C">
      <w:pPr>
        <w:jc w:val="both"/>
        <w:rPr>
          <w:sz w:val="21"/>
          <w:szCs w:val="21"/>
        </w:rPr>
      </w:pPr>
      <w:r w:rsidRPr="00D61648">
        <w:rPr>
          <w:sz w:val="21"/>
          <w:szCs w:val="21"/>
          <w:lang w:val="hr-HR"/>
        </w:rPr>
        <w:t>U Rijeci,</w:t>
      </w:r>
      <w:r>
        <w:rPr>
          <w:sz w:val="21"/>
          <w:szCs w:val="21"/>
          <w:lang w:val="hr-HR"/>
        </w:rPr>
        <w:t xml:space="preserve"> 26</w:t>
      </w:r>
      <w:r w:rsidR="00110146" w:rsidRPr="00DF437B">
        <w:rPr>
          <w:sz w:val="21"/>
          <w:szCs w:val="21"/>
          <w:lang w:val="hr-HR"/>
        </w:rPr>
        <w:t>.</w:t>
      </w:r>
      <w:r w:rsidR="00316AED" w:rsidRPr="00DF437B">
        <w:rPr>
          <w:sz w:val="21"/>
          <w:szCs w:val="21"/>
          <w:lang w:val="hr-HR"/>
        </w:rPr>
        <w:t>03</w:t>
      </w:r>
      <w:r w:rsidR="008439D3" w:rsidRPr="00DF437B">
        <w:rPr>
          <w:sz w:val="21"/>
          <w:szCs w:val="21"/>
          <w:lang w:val="hr-HR"/>
        </w:rPr>
        <w:t>.202</w:t>
      </w:r>
      <w:r w:rsidR="00316AED" w:rsidRPr="00DF437B">
        <w:rPr>
          <w:sz w:val="21"/>
          <w:szCs w:val="21"/>
          <w:lang w:val="hr-HR"/>
        </w:rPr>
        <w:t>3</w:t>
      </w:r>
      <w:r w:rsidR="008439D3" w:rsidRPr="00DF437B">
        <w:rPr>
          <w:sz w:val="21"/>
          <w:szCs w:val="21"/>
          <w:lang w:val="hr-HR"/>
        </w:rPr>
        <w:t>.</w:t>
      </w:r>
    </w:p>
    <w:sectPr w:rsidR="008439D3" w:rsidRPr="00DF437B" w:rsidSect="00363129">
      <w:headerReference w:type="default" r:id="rId8"/>
      <w:footerReference w:type="default" r:id="rId9"/>
      <w:pgSz w:w="11907" w:h="16839" w:code="9"/>
      <w:pgMar w:top="1525" w:right="850" w:bottom="993" w:left="1276" w:header="567" w:footer="8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2F" w:rsidRDefault="00BC582F">
      <w:r>
        <w:separator/>
      </w:r>
    </w:p>
  </w:endnote>
  <w:endnote w:type="continuationSeparator" w:id="0">
    <w:p w:rsidR="00BC582F" w:rsidRDefault="00BC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26" w:rsidRDefault="00F86F26" w:rsidP="00F86F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70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2F" w:rsidRDefault="00BC582F">
      <w:r>
        <w:separator/>
      </w:r>
    </w:p>
  </w:footnote>
  <w:footnote w:type="continuationSeparator" w:id="0">
    <w:p w:rsidR="00BC582F" w:rsidRDefault="00BC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D3" w:rsidRDefault="008439D3">
    <w:pPr>
      <w:jc w:val="center"/>
    </w:pPr>
    <w:r>
      <w:rPr>
        <w:b/>
        <w:sz w:val="24"/>
        <w:szCs w:val="24"/>
        <w:lang w:val="hr-HR"/>
      </w:rPr>
      <w:t xml:space="preserve">SREDNJA TALIJANSKA ŠKOLA RIJEKA-SCUOLA MEDIA SUPERIORE ITALIANA </w:t>
    </w:r>
  </w:p>
  <w:p w:rsidR="008439D3" w:rsidRDefault="008439D3">
    <w:pPr>
      <w:jc w:val="center"/>
    </w:pPr>
    <w:r>
      <w:rPr>
        <w:sz w:val="24"/>
        <w:szCs w:val="24"/>
        <w:lang w:val="hr-HR"/>
      </w:rPr>
      <w:t>Erazma Barčića 6, 51000 Rijeka</w:t>
    </w:r>
  </w:p>
  <w:p w:rsidR="008439D3" w:rsidRDefault="008439D3">
    <w:pPr>
      <w:jc w:val="center"/>
    </w:pPr>
    <w:r>
      <w:rPr>
        <w:sz w:val="16"/>
        <w:szCs w:val="16"/>
        <w:lang w:val="hr-HR"/>
      </w:rPr>
      <w:t>OIB: 15888761247, MB: 03320901</w:t>
    </w:r>
  </w:p>
  <w:p w:rsidR="008439D3" w:rsidRPr="00766DCF" w:rsidRDefault="008439D3" w:rsidP="00766DCF">
    <w:pPr>
      <w:pBdr>
        <w:bottom w:val="single" w:sz="4" w:space="1" w:color="auto"/>
      </w:pBdr>
      <w:jc w:val="center"/>
    </w:pPr>
    <w:r>
      <w:rPr>
        <w:sz w:val="16"/>
        <w:szCs w:val="16"/>
        <w:lang w:val="hr-HR"/>
      </w:rPr>
      <w:t>RKP: 17281: Djelatnost:8531, Razina: 31, Razdjel: 000</w:t>
    </w:r>
  </w:p>
  <w:p w:rsidR="00F53E8C" w:rsidRDefault="00F53E8C">
    <w:pPr>
      <w:pStyle w:val="Header"/>
      <w:rPr>
        <w:sz w:val="16"/>
        <w:szCs w:val="16"/>
        <w:lang w:val="hr-HR"/>
      </w:rPr>
    </w:pPr>
  </w:p>
  <w:p w:rsidR="00CE09E2" w:rsidRDefault="00CE09E2">
    <w:pPr>
      <w:pStyle w:val="Header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9D0"/>
    <w:multiLevelType w:val="hybridMultilevel"/>
    <w:tmpl w:val="55AC39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C"/>
    <w:rsid w:val="00003319"/>
    <w:rsid w:val="00007782"/>
    <w:rsid w:val="00012AB5"/>
    <w:rsid w:val="000255DE"/>
    <w:rsid w:val="0002693D"/>
    <w:rsid w:val="00045866"/>
    <w:rsid w:val="00062051"/>
    <w:rsid w:val="00065C9C"/>
    <w:rsid w:val="00066964"/>
    <w:rsid w:val="00066FDB"/>
    <w:rsid w:val="00090CB5"/>
    <w:rsid w:val="000A3239"/>
    <w:rsid w:val="000A7BB1"/>
    <w:rsid w:val="000B2F18"/>
    <w:rsid w:val="000C6EC9"/>
    <w:rsid w:val="000C7CB2"/>
    <w:rsid w:val="000D5537"/>
    <w:rsid w:val="000E0504"/>
    <w:rsid w:val="000E627A"/>
    <w:rsid w:val="000E6857"/>
    <w:rsid w:val="000F0A08"/>
    <w:rsid w:val="000F1A6B"/>
    <w:rsid w:val="00110146"/>
    <w:rsid w:val="0011584D"/>
    <w:rsid w:val="00116726"/>
    <w:rsid w:val="00124867"/>
    <w:rsid w:val="001433E0"/>
    <w:rsid w:val="00145CF9"/>
    <w:rsid w:val="00151EF7"/>
    <w:rsid w:val="00180543"/>
    <w:rsid w:val="0018508A"/>
    <w:rsid w:val="00185C71"/>
    <w:rsid w:val="001A0B03"/>
    <w:rsid w:val="001A2B0A"/>
    <w:rsid w:val="001A4AB6"/>
    <w:rsid w:val="001A50EB"/>
    <w:rsid w:val="001A5CCD"/>
    <w:rsid w:val="001B56F2"/>
    <w:rsid w:val="001B759B"/>
    <w:rsid w:val="001E0CB6"/>
    <w:rsid w:val="001E46B0"/>
    <w:rsid w:val="001F0CBF"/>
    <w:rsid w:val="001F1674"/>
    <w:rsid w:val="0020417F"/>
    <w:rsid w:val="0020708A"/>
    <w:rsid w:val="00210B81"/>
    <w:rsid w:val="002155E0"/>
    <w:rsid w:val="00245346"/>
    <w:rsid w:val="00250403"/>
    <w:rsid w:val="002575FE"/>
    <w:rsid w:val="00262CE2"/>
    <w:rsid w:val="0028581D"/>
    <w:rsid w:val="002A4AB5"/>
    <w:rsid w:val="002B10D9"/>
    <w:rsid w:val="002C1532"/>
    <w:rsid w:val="002D091E"/>
    <w:rsid w:val="002E3323"/>
    <w:rsid w:val="002F485C"/>
    <w:rsid w:val="002F6E66"/>
    <w:rsid w:val="0030081C"/>
    <w:rsid w:val="00300E1A"/>
    <w:rsid w:val="00305D04"/>
    <w:rsid w:val="00307900"/>
    <w:rsid w:val="00310EB2"/>
    <w:rsid w:val="0031228F"/>
    <w:rsid w:val="00316AED"/>
    <w:rsid w:val="00325314"/>
    <w:rsid w:val="003306E1"/>
    <w:rsid w:val="00335441"/>
    <w:rsid w:val="0034352F"/>
    <w:rsid w:val="00345853"/>
    <w:rsid w:val="003551DA"/>
    <w:rsid w:val="003571AD"/>
    <w:rsid w:val="00357A6A"/>
    <w:rsid w:val="0036070F"/>
    <w:rsid w:val="00363129"/>
    <w:rsid w:val="003638E1"/>
    <w:rsid w:val="00385164"/>
    <w:rsid w:val="00392FC5"/>
    <w:rsid w:val="003A2138"/>
    <w:rsid w:val="003A2C85"/>
    <w:rsid w:val="003B38E3"/>
    <w:rsid w:val="003C605D"/>
    <w:rsid w:val="003D4515"/>
    <w:rsid w:val="003D54EE"/>
    <w:rsid w:val="003E6F16"/>
    <w:rsid w:val="004074A5"/>
    <w:rsid w:val="00410944"/>
    <w:rsid w:val="004141D3"/>
    <w:rsid w:val="00417240"/>
    <w:rsid w:val="004264FF"/>
    <w:rsid w:val="00426F15"/>
    <w:rsid w:val="004652EE"/>
    <w:rsid w:val="00477379"/>
    <w:rsid w:val="004776D8"/>
    <w:rsid w:val="004B6256"/>
    <w:rsid w:val="004C696F"/>
    <w:rsid w:val="004D0F0A"/>
    <w:rsid w:val="004D1320"/>
    <w:rsid w:val="004E3837"/>
    <w:rsid w:val="004E5762"/>
    <w:rsid w:val="004F76BD"/>
    <w:rsid w:val="005001C7"/>
    <w:rsid w:val="00501280"/>
    <w:rsid w:val="0050397F"/>
    <w:rsid w:val="00511A74"/>
    <w:rsid w:val="005216E2"/>
    <w:rsid w:val="00524F67"/>
    <w:rsid w:val="005325DD"/>
    <w:rsid w:val="00535CD7"/>
    <w:rsid w:val="00536D9A"/>
    <w:rsid w:val="00562F41"/>
    <w:rsid w:val="00585680"/>
    <w:rsid w:val="00585ECF"/>
    <w:rsid w:val="00591ABF"/>
    <w:rsid w:val="0059262E"/>
    <w:rsid w:val="005937CA"/>
    <w:rsid w:val="00595340"/>
    <w:rsid w:val="005A204C"/>
    <w:rsid w:val="005C3B19"/>
    <w:rsid w:val="005C7B1B"/>
    <w:rsid w:val="005D6C36"/>
    <w:rsid w:val="005E3A46"/>
    <w:rsid w:val="005E57DF"/>
    <w:rsid w:val="005F18F6"/>
    <w:rsid w:val="00604765"/>
    <w:rsid w:val="00605306"/>
    <w:rsid w:val="00616FAF"/>
    <w:rsid w:val="0062686E"/>
    <w:rsid w:val="00627AF8"/>
    <w:rsid w:val="00633DFA"/>
    <w:rsid w:val="006414D6"/>
    <w:rsid w:val="00643B5A"/>
    <w:rsid w:val="006456A0"/>
    <w:rsid w:val="0065660E"/>
    <w:rsid w:val="00662090"/>
    <w:rsid w:val="00663358"/>
    <w:rsid w:val="00666C44"/>
    <w:rsid w:val="00667B49"/>
    <w:rsid w:val="00675FA2"/>
    <w:rsid w:val="006801ED"/>
    <w:rsid w:val="00684611"/>
    <w:rsid w:val="006971AD"/>
    <w:rsid w:val="006A46A9"/>
    <w:rsid w:val="006A4774"/>
    <w:rsid w:val="006B0716"/>
    <w:rsid w:val="006B7AF5"/>
    <w:rsid w:val="006C2851"/>
    <w:rsid w:val="006D54CF"/>
    <w:rsid w:val="006E5B6C"/>
    <w:rsid w:val="006F1338"/>
    <w:rsid w:val="0070008A"/>
    <w:rsid w:val="00705597"/>
    <w:rsid w:val="00720E12"/>
    <w:rsid w:val="007262DF"/>
    <w:rsid w:val="00743983"/>
    <w:rsid w:val="00745E05"/>
    <w:rsid w:val="00762233"/>
    <w:rsid w:val="007629D0"/>
    <w:rsid w:val="00766407"/>
    <w:rsid w:val="00766DCF"/>
    <w:rsid w:val="00767E0B"/>
    <w:rsid w:val="00771F25"/>
    <w:rsid w:val="007857B8"/>
    <w:rsid w:val="007872B1"/>
    <w:rsid w:val="007B56B3"/>
    <w:rsid w:val="007D23A6"/>
    <w:rsid w:val="007E3436"/>
    <w:rsid w:val="007F1736"/>
    <w:rsid w:val="00804245"/>
    <w:rsid w:val="008066E2"/>
    <w:rsid w:val="008109C9"/>
    <w:rsid w:val="00820771"/>
    <w:rsid w:val="00823EDD"/>
    <w:rsid w:val="008415AC"/>
    <w:rsid w:val="008433BE"/>
    <w:rsid w:val="008439D3"/>
    <w:rsid w:val="00843A7A"/>
    <w:rsid w:val="008507E4"/>
    <w:rsid w:val="00852409"/>
    <w:rsid w:val="00860405"/>
    <w:rsid w:val="00862F7B"/>
    <w:rsid w:val="008863A5"/>
    <w:rsid w:val="008902D6"/>
    <w:rsid w:val="008927EB"/>
    <w:rsid w:val="0089468C"/>
    <w:rsid w:val="008B7680"/>
    <w:rsid w:val="008C214F"/>
    <w:rsid w:val="008C2D27"/>
    <w:rsid w:val="008C416C"/>
    <w:rsid w:val="00912C10"/>
    <w:rsid w:val="009159B5"/>
    <w:rsid w:val="00915DA9"/>
    <w:rsid w:val="00920D46"/>
    <w:rsid w:val="0092685E"/>
    <w:rsid w:val="00932F99"/>
    <w:rsid w:val="00940AF1"/>
    <w:rsid w:val="00944389"/>
    <w:rsid w:val="00950184"/>
    <w:rsid w:val="00965AEC"/>
    <w:rsid w:val="00973061"/>
    <w:rsid w:val="00980349"/>
    <w:rsid w:val="00980AA9"/>
    <w:rsid w:val="00981DCD"/>
    <w:rsid w:val="00982B8A"/>
    <w:rsid w:val="009848D8"/>
    <w:rsid w:val="00985FCC"/>
    <w:rsid w:val="0099637F"/>
    <w:rsid w:val="00996470"/>
    <w:rsid w:val="009A0E2E"/>
    <w:rsid w:val="009C59CF"/>
    <w:rsid w:val="009C7DE2"/>
    <w:rsid w:val="009E04E6"/>
    <w:rsid w:val="009E3A7D"/>
    <w:rsid w:val="009E5561"/>
    <w:rsid w:val="009F5282"/>
    <w:rsid w:val="00A01A79"/>
    <w:rsid w:val="00A117D0"/>
    <w:rsid w:val="00A169B5"/>
    <w:rsid w:val="00A2308F"/>
    <w:rsid w:val="00A26142"/>
    <w:rsid w:val="00A35AB2"/>
    <w:rsid w:val="00A364F6"/>
    <w:rsid w:val="00A54FE8"/>
    <w:rsid w:val="00A60D8B"/>
    <w:rsid w:val="00A756E7"/>
    <w:rsid w:val="00A9184A"/>
    <w:rsid w:val="00AA7AE7"/>
    <w:rsid w:val="00AB70A1"/>
    <w:rsid w:val="00AC42C2"/>
    <w:rsid w:val="00AD01BD"/>
    <w:rsid w:val="00AE3451"/>
    <w:rsid w:val="00AE3803"/>
    <w:rsid w:val="00AF5707"/>
    <w:rsid w:val="00B00DC3"/>
    <w:rsid w:val="00B142EC"/>
    <w:rsid w:val="00B153C5"/>
    <w:rsid w:val="00B163C4"/>
    <w:rsid w:val="00B21F68"/>
    <w:rsid w:val="00B26131"/>
    <w:rsid w:val="00B27D2E"/>
    <w:rsid w:val="00B31ADC"/>
    <w:rsid w:val="00B54FFB"/>
    <w:rsid w:val="00B622A4"/>
    <w:rsid w:val="00B66EFC"/>
    <w:rsid w:val="00B81D7E"/>
    <w:rsid w:val="00B83010"/>
    <w:rsid w:val="00B97E86"/>
    <w:rsid w:val="00BA64C2"/>
    <w:rsid w:val="00BB7B8C"/>
    <w:rsid w:val="00BC582F"/>
    <w:rsid w:val="00BD3C00"/>
    <w:rsid w:val="00BD55AC"/>
    <w:rsid w:val="00BD61AA"/>
    <w:rsid w:val="00BF2CD5"/>
    <w:rsid w:val="00C004BE"/>
    <w:rsid w:val="00C010A5"/>
    <w:rsid w:val="00C111B9"/>
    <w:rsid w:val="00C113E3"/>
    <w:rsid w:val="00C25F3E"/>
    <w:rsid w:val="00C50566"/>
    <w:rsid w:val="00C55AED"/>
    <w:rsid w:val="00C62438"/>
    <w:rsid w:val="00C63CE5"/>
    <w:rsid w:val="00C656E2"/>
    <w:rsid w:val="00C76585"/>
    <w:rsid w:val="00C909CD"/>
    <w:rsid w:val="00C90A65"/>
    <w:rsid w:val="00C950D2"/>
    <w:rsid w:val="00C96C5E"/>
    <w:rsid w:val="00CB26DB"/>
    <w:rsid w:val="00CC163F"/>
    <w:rsid w:val="00CC6F47"/>
    <w:rsid w:val="00CD5F9E"/>
    <w:rsid w:val="00CE09E2"/>
    <w:rsid w:val="00CF28F3"/>
    <w:rsid w:val="00CF4632"/>
    <w:rsid w:val="00CF50B0"/>
    <w:rsid w:val="00D357C7"/>
    <w:rsid w:val="00D4638E"/>
    <w:rsid w:val="00D47F4A"/>
    <w:rsid w:val="00D61648"/>
    <w:rsid w:val="00D63406"/>
    <w:rsid w:val="00D83AE4"/>
    <w:rsid w:val="00D86A60"/>
    <w:rsid w:val="00D90CEF"/>
    <w:rsid w:val="00D969A7"/>
    <w:rsid w:val="00DC7CFE"/>
    <w:rsid w:val="00DF1293"/>
    <w:rsid w:val="00DF1BC8"/>
    <w:rsid w:val="00DF437B"/>
    <w:rsid w:val="00DF49FD"/>
    <w:rsid w:val="00DF7BE9"/>
    <w:rsid w:val="00E0020C"/>
    <w:rsid w:val="00E015A3"/>
    <w:rsid w:val="00E019B3"/>
    <w:rsid w:val="00E11A36"/>
    <w:rsid w:val="00E20DBE"/>
    <w:rsid w:val="00E27400"/>
    <w:rsid w:val="00E3265B"/>
    <w:rsid w:val="00E374CD"/>
    <w:rsid w:val="00E40C1C"/>
    <w:rsid w:val="00E43B29"/>
    <w:rsid w:val="00E57D64"/>
    <w:rsid w:val="00E63400"/>
    <w:rsid w:val="00E65423"/>
    <w:rsid w:val="00E7251C"/>
    <w:rsid w:val="00E83715"/>
    <w:rsid w:val="00E93E2E"/>
    <w:rsid w:val="00EA524E"/>
    <w:rsid w:val="00EA5DE5"/>
    <w:rsid w:val="00EB19F9"/>
    <w:rsid w:val="00EC3585"/>
    <w:rsid w:val="00ED0E29"/>
    <w:rsid w:val="00F20CAF"/>
    <w:rsid w:val="00F21E88"/>
    <w:rsid w:val="00F224CB"/>
    <w:rsid w:val="00F445DF"/>
    <w:rsid w:val="00F44AFA"/>
    <w:rsid w:val="00F53E8C"/>
    <w:rsid w:val="00F56CEC"/>
    <w:rsid w:val="00F57C70"/>
    <w:rsid w:val="00F63D26"/>
    <w:rsid w:val="00F81CC7"/>
    <w:rsid w:val="00F86F26"/>
    <w:rsid w:val="00FA3A3E"/>
    <w:rsid w:val="00FA502B"/>
    <w:rsid w:val="00FC038B"/>
    <w:rsid w:val="00FC47BE"/>
    <w:rsid w:val="00FC517D"/>
    <w:rsid w:val="00FC7F1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93E3EC-F1BC-413D-8058-96CD0DE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HeaderChar">
    <w:name w:val="Header Char"/>
    <w:rPr>
      <w:lang w:val="it-IT"/>
    </w:rPr>
  </w:style>
  <w:style w:type="character" w:customStyle="1" w:styleId="FooterChar">
    <w:name w:val="Footer Char"/>
    <w:uiPriority w:val="99"/>
    <w:rPr>
      <w:lang w:val="it-I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E040-6F68-4962-85A6-1C196E8B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subject/>
  <dc:creator>Scuola media superiore italiana - Fiume</dc:creator>
  <cp:keywords/>
  <cp:lastModifiedBy>SMSI Fiume</cp:lastModifiedBy>
  <cp:revision>2</cp:revision>
  <cp:lastPrinted>2024-03-26T12:11:00Z</cp:lastPrinted>
  <dcterms:created xsi:type="dcterms:W3CDTF">2024-04-22T07:10:00Z</dcterms:created>
  <dcterms:modified xsi:type="dcterms:W3CDTF">2024-04-22T07:10:00Z</dcterms:modified>
</cp:coreProperties>
</file>