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65" w:rsidRPr="00F52A89" w:rsidRDefault="00726D65" w:rsidP="00726D65">
      <w:pPr>
        <w:spacing w:after="0" w:line="240" w:lineRule="auto"/>
        <w:rPr>
          <w:rFonts w:ascii="Arial" w:eastAsia="Times New Roman" w:hAnsi="Arial" w:cs="Arial"/>
          <w:sz w:val="21"/>
          <w:szCs w:val="21"/>
          <w:lang w:eastAsia="hr-HR"/>
        </w:rPr>
      </w:pPr>
    </w:p>
    <w:p w:rsidR="00726D65" w:rsidRPr="00F52A89" w:rsidRDefault="00726D65" w:rsidP="00726D65">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Radno mjesto</w:t>
      </w:r>
    </w:p>
    <w:p w:rsidR="00726D65" w:rsidRDefault="00726D65" w:rsidP="00726D65">
      <w:pPr>
        <w:spacing w:after="0" w:line="240" w:lineRule="auto"/>
        <w:rPr>
          <w:rFonts w:ascii="inherit" w:eastAsia="Times New Roman" w:hAnsi="inherit" w:cs="Arial"/>
          <w:b/>
          <w:sz w:val="24"/>
          <w:szCs w:val="24"/>
          <w:lang w:eastAsia="hr-HR"/>
        </w:rPr>
      </w:pPr>
    </w:p>
    <w:p w:rsidR="00F52A89" w:rsidRPr="00F52A89" w:rsidRDefault="0066576B" w:rsidP="00726D65">
      <w:pPr>
        <w:spacing w:after="0" w:line="240" w:lineRule="auto"/>
        <w:rPr>
          <w:rFonts w:ascii="inherit" w:eastAsia="Times New Roman" w:hAnsi="inherit" w:cs="Arial"/>
          <w:b/>
          <w:bCs/>
          <w:sz w:val="30"/>
          <w:szCs w:val="30"/>
          <w:lang w:eastAsia="hr-HR"/>
        </w:rPr>
      </w:pPr>
      <w:r w:rsidRPr="00947343">
        <w:rPr>
          <w:rFonts w:ascii="inherit" w:eastAsia="Times New Roman" w:hAnsi="inherit" w:cs="Arial"/>
          <w:b/>
          <w:sz w:val="24"/>
          <w:szCs w:val="24"/>
          <w:lang w:eastAsia="hr-HR"/>
        </w:rPr>
        <w:t>VODITELJ/VODITELJICA-RAČUNOVODSTVA</w:t>
      </w:r>
      <w:r w:rsidR="00F52A89" w:rsidRPr="00F52A89">
        <w:rPr>
          <w:rFonts w:ascii="Arial" w:eastAsia="Times New Roman" w:hAnsi="Arial" w:cs="Arial"/>
          <w:sz w:val="21"/>
          <w:szCs w:val="21"/>
          <w:lang w:eastAsia="hr-HR"/>
        </w:rPr>
        <w:br/>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Mjesto rada: </w:t>
      </w:r>
      <w:r w:rsidR="00DF2E12">
        <w:rPr>
          <w:rFonts w:ascii="Arial" w:eastAsia="Times New Roman" w:hAnsi="Arial" w:cs="Arial"/>
          <w:sz w:val="21"/>
          <w:szCs w:val="21"/>
          <w:bdr w:val="none" w:sz="0" w:space="0" w:color="auto" w:frame="1"/>
          <w:lang w:eastAsia="hr-HR"/>
        </w:rPr>
        <w:t>RIJEKA</w:t>
      </w:r>
      <w:r w:rsidRPr="00F52A89">
        <w:rPr>
          <w:rFonts w:ascii="Arial" w:eastAsia="Times New Roman" w:hAnsi="Arial" w:cs="Arial"/>
          <w:sz w:val="21"/>
          <w:szCs w:val="21"/>
          <w:bdr w:val="none" w:sz="0" w:space="0" w:color="auto" w:frame="1"/>
          <w:lang w:eastAsia="hr-HR"/>
        </w:rPr>
        <w:t xml:space="preserve">, </w:t>
      </w:r>
      <w:r w:rsidR="00DF2E12">
        <w:rPr>
          <w:rFonts w:ascii="Arial" w:eastAsia="Times New Roman" w:hAnsi="Arial" w:cs="Arial"/>
          <w:sz w:val="21"/>
          <w:szCs w:val="21"/>
          <w:bdr w:val="none" w:sz="0" w:space="0" w:color="auto" w:frame="1"/>
          <w:lang w:eastAsia="hr-HR"/>
        </w:rPr>
        <w:t>PRIMORSKO-GORANSKA</w:t>
      </w:r>
      <w:r w:rsidRPr="00F52A89">
        <w:rPr>
          <w:rFonts w:ascii="Arial" w:eastAsia="Times New Roman" w:hAnsi="Arial" w:cs="Arial"/>
          <w:sz w:val="21"/>
          <w:szCs w:val="21"/>
          <w:bdr w:val="none" w:sz="0" w:space="0" w:color="auto" w:frame="1"/>
          <w:lang w:eastAsia="hr-HR"/>
        </w:rPr>
        <w:t xml:space="preserve"> ŽUPANIJA</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Broj traženih radnika: </w:t>
      </w:r>
      <w:r w:rsidRPr="00F52A89">
        <w:rPr>
          <w:rFonts w:ascii="Arial" w:eastAsia="Times New Roman" w:hAnsi="Arial" w:cs="Arial"/>
          <w:sz w:val="21"/>
          <w:szCs w:val="21"/>
          <w:bdr w:val="none" w:sz="0" w:space="0" w:color="auto" w:frame="1"/>
          <w:lang w:eastAsia="hr-HR"/>
        </w:rPr>
        <w:t>1</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Vrsta zaposlenja: </w:t>
      </w:r>
      <w:r w:rsidR="00DF2E12">
        <w:rPr>
          <w:rFonts w:ascii="Arial" w:eastAsia="Times New Roman" w:hAnsi="Arial" w:cs="Arial"/>
          <w:sz w:val="21"/>
          <w:szCs w:val="21"/>
          <w:bdr w:val="none" w:sz="0" w:space="0" w:color="auto" w:frame="1"/>
          <w:lang w:eastAsia="hr-HR"/>
        </w:rPr>
        <w:t xml:space="preserve">Na </w:t>
      </w:r>
      <w:r w:rsidR="00991466">
        <w:rPr>
          <w:rFonts w:ascii="Arial" w:eastAsia="Times New Roman" w:hAnsi="Arial" w:cs="Arial"/>
          <w:sz w:val="21"/>
          <w:szCs w:val="21"/>
          <w:bdr w:val="none" w:sz="0" w:space="0" w:color="auto" w:frame="1"/>
          <w:lang w:eastAsia="hr-HR"/>
        </w:rPr>
        <w:t>ne</w:t>
      </w:r>
      <w:r w:rsidRPr="00F52A89">
        <w:rPr>
          <w:rFonts w:ascii="Arial" w:eastAsia="Times New Roman" w:hAnsi="Arial" w:cs="Arial"/>
          <w:sz w:val="21"/>
          <w:szCs w:val="21"/>
          <w:bdr w:val="none" w:sz="0" w:space="0" w:color="auto" w:frame="1"/>
          <w:lang w:eastAsia="hr-HR"/>
        </w:rPr>
        <w:t xml:space="preserve">određeno; </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vrijeme: </w:t>
      </w:r>
      <w:r w:rsidR="0066576B">
        <w:rPr>
          <w:rFonts w:ascii="Arial" w:eastAsia="Times New Roman" w:hAnsi="Arial" w:cs="Arial"/>
          <w:sz w:val="21"/>
          <w:szCs w:val="21"/>
          <w:bdr w:val="none" w:sz="0" w:space="0" w:color="auto" w:frame="1"/>
          <w:lang w:eastAsia="hr-HR"/>
        </w:rPr>
        <w:t>puno</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8"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Način rada: </w:t>
      </w:r>
      <w:r w:rsidR="00DF2E12">
        <w:rPr>
          <w:rFonts w:ascii="Arial" w:eastAsia="Times New Roman" w:hAnsi="Arial" w:cs="Arial"/>
          <w:sz w:val="21"/>
          <w:szCs w:val="21"/>
          <w:bdr w:val="none" w:sz="0" w:space="0" w:color="auto" w:frame="1"/>
          <w:lang w:eastAsia="hr-HR"/>
        </w:rPr>
        <w:t>1</w:t>
      </w:r>
      <w:r w:rsidR="00991466">
        <w:rPr>
          <w:rFonts w:ascii="Arial" w:eastAsia="Times New Roman" w:hAnsi="Arial" w:cs="Arial"/>
          <w:sz w:val="21"/>
          <w:szCs w:val="21"/>
          <w:bdr w:val="none" w:sz="0" w:space="0" w:color="auto" w:frame="1"/>
          <w:lang w:eastAsia="hr-HR"/>
        </w:rPr>
        <w:t xml:space="preserve"> smjena</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9"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Smještaj: </w:t>
      </w:r>
      <w:r w:rsidRPr="00F52A89">
        <w:rPr>
          <w:rFonts w:ascii="Arial" w:eastAsia="Times New Roman" w:hAnsi="Arial" w:cs="Arial"/>
          <w:sz w:val="21"/>
          <w:szCs w:val="21"/>
          <w:bdr w:val="none" w:sz="0" w:space="0" w:color="auto" w:frame="1"/>
          <w:lang w:eastAsia="hr-HR"/>
        </w:rPr>
        <w:t>Nema smještaja</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0"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Naknada za prijevoz: </w:t>
      </w:r>
      <w:r w:rsidRPr="00F52A89">
        <w:rPr>
          <w:rFonts w:ascii="Arial" w:eastAsia="Times New Roman" w:hAnsi="Arial" w:cs="Arial"/>
          <w:sz w:val="21"/>
          <w:szCs w:val="21"/>
          <w:bdr w:val="none" w:sz="0" w:space="0" w:color="auto" w:frame="1"/>
          <w:lang w:eastAsia="hr-HR"/>
        </w:rPr>
        <w:t>U cijelosti</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1"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od: </w:t>
      </w:r>
      <w:r w:rsidR="00DF2E12">
        <w:rPr>
          <w:rFonts w:ascii="Arial" w:eastAsia="Times New Roman" w:hAnsi="Arial" w:cs="Arial"/>
          <w:sz w:val="21"/>
          <w:szCs w:val="21"/>
          <w:bdr w:val="none" w:sz="0" w:space="0" w:color="auto" w:frame="1"/>
          <w:lang w:eastAsia="hr-HR"/>
        </w:rPr>
        <w:t>19</w:t>
      </w:r>
      <w:r w:rsidRPr="00F52A89">
        <w:rPr>
          <w:rFonts w:ascii="Arial" w:eastAsia="Times New Roman" w:hAnsi="Arial" w:cs="Arial"/>
          <w:sz w:val="21"/>
          <w:szCs w:val="21"/>
          <w:bdr w:val="none" w:sz="0" w:space="0" w:color="auto" w:frame="1"/>
          <w:lang w:eastAsia="hr-HR"/>
        </w:rPr>
        <w:t>.10.2021.</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2"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do: </w:t>
      </w:r>
      <w:r w:rsidR="00DF2E12">
        <w:rPr>
          <w:rFonts w:ascii="Arial" w:eastAsia="Times New Roman" w:hAnsi="Arial" w:cs="Arial"/>
          <w:sz w:val="21"/>
          <w:szCs w:val="21"/>
          <w:bdr w:val="none" w:sz="0" w:space="0" w:color="auto" w:frame="1"/>
          <w:lang w:eastAsia="hr-HR"/>
        </w:rPr>
        <w:t>27</w:t>
      </w:r>
      <w:r w:rsidRPr="00F52A89">
        <w:rPr>
          <w:rFonts w:ascii="Arial" w:eastAsia="Times New Roman" w:hAnsi="Arial" w:cs="Arial"/>
          <w:sz w:val="21"/>
          <w:szCs w:val="21"/>
          <w:bdr w:val="none" w:sz="0" w:space="0" w:color="auto" w:frame="1"/>
          <w:lang w:eastAsia="hr-HR"/>
        </w:rPr>
        <w:t>.10.2021.</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3"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Posloprimac</w:t>
      </w:r>
    </w:p>
    <w:p w:rsidR="00F52A89" w:rsidRPr="00947343" w:rsidRDefault="00F52A89" w:rsidP="00F52A89">
      <w:pPr>
        <w:spacing w:after="0" w:line="240" w:lineRule="auto"/>
        <w:rPr>
          <w:rFonts w:ascii="Arial" w:eastAsia="Times New Roman" w:hAnsi="Arial" w:cs="Arial"/>
          <w:sz w:val="24"/>
          <w:szCs w:val="24"/>
          <w:lang w:eastAsia="hr-HR"/>
        </w:rPr>
      </w:pPr>
      <w:r w:rsidRPr="00F52A89">
        <w:rPr>
          <w:rFonts w:ascii="Arial" w:eastAsia="Times New Roman" w:hAnsi="Arial" w:cs="Arial"/>
          <w:sz w:val="21"/>
          <w:szCs w:val="21"/>
          <w:lang w:eastAsia="hr-HR"/>
        </w:rPr>
        <w:br/>
      </w:r>
      <w:r w:rsidRPr="00947343">
        <w:rPr>
          <w:rFonts w:ascii="Arial" w:eastAsia="Times New Roman" w:hAnsi="Arial" w:cs="Arial"/>
          <w:sz w:val="24"/>
          <w:szCs w:val="24"/>
          <w:lang w:eastAsia="hr-HR"/>
        </w:rPr>
        <w:t>Razina obrazovanja:</w:t>
      </w:r>
    </w:p>
    <w:p w:rsidR="0080137D" w:rsidRPr="0080137D" w:rsidRDefault="0080137D" w:rsidP="0080137D">
      <w:pPr>
        <w:spacing w:before="100" w:beforeAutospacing="1" w:after="100" w:afterAutospacing="1" w:line="240" w:lineRule="auto"/>
        <w:ind w:left="720"/>
        <w:rPr>
          <w:rFonts w:ascii="Arial" w:eastAsia="Times New Roman" w:hAnsi="Arial" w:cs="Arial"/>
          <w:color w:val="333333"/>
          <w:sz w:val="24"/>
          <w:szCs w:val="24"/>
          <w:lang w:eastAsia="hr-HR"/>
        </w:rPr>
      </w:pPr>
      <w:r w:rsidRPr="0080137D">
        <w:rPr>
          <w:rFonts w:ascii="Arial" w:eastAsia="Times New Roman" w:hAnsi="Arial" w:cs="Arial"/>
          <w:color w:val="333333"/>
          <w:sz w:val="24"/>
          <w:szCs w:val="24"/>
          <w:lang w:eastAsia="hr-HR"/>
        </w:rPr>
        <w:t>Potrebna stručna sprema: VSS/VŠS – sveučilišni ili veleučilišni diplomski ili dodiplomski studij ekonomskog usmjerenja</w:t>
      </w:r>
    </w:p>
    <w:p w:rsidR="0080137D" w:rsidRPr="0080137D" w:rsidRDefault="0080137D" w:rsidP="0080137D">
      <w:pPr>
        <w:spacing w:before="100" w:beforeAutospacing="1" w:after="100" w:afterAutospacing="1" w:line="240" w:lineRule="auto"/>
        <w:rPr>
          <w:rFonts w:ascii="Arial" w:eastAsia="Times New Roman" w:hAnsi="Arial" w:cs="Arial"/>
          <w:color w:val="333333"/>
          <w:sz w:val="24"/>
          <w:szCs w:val="24"/>
          <w:lang w:eastAsia="hr-HR"/>
        </w:rPr>
      </w:pPr>
      <w:r>
        <w:rPr>
          <w:rFonts w:ascii="Arial" w:eastAsia="Times New Roman" w:hAnsi="Arial" w:cs="Arial"/>
          <w:color w:val="333333"/>
          <w:sz w:val="24"/>
          <w:szCs w:val="24"/>
          <w:lang w:eastAsia="hr-HR"/>
        </w:rPr>
        <w:t xml:space="preserve">           </w:t>
      </w:r>
      <w:bookmarkStart w:id="0" w:name="_GoBack"/>
      <w:bookmarkEnd w:id="0"/>
      <w:r w:rsidRPr="0080137D">
        <w:rPr>
          <w:rFonts w:ascii="Arial" w:eastAsia="Times New Roman" w:hAnsi="Arial" w:cs="Arial"/>
          <w:color w:val="333333"/>
          <w:sz w:val="24"/>
          <w:szCs w:val="24"/>
          <w:lang w:eastAsia="hr-HR"/>
        </w:rPr>
        <w:t>Potrebna vrsta obrazovanja: dipl. oec. / mag. oec. / bacc. oec.</w:t>
      </w:r>
    </w:p>
    <w:p w:rsidR="00F52A89" w:rsidRPr="0080137D" w:rsidRDefault="0080137D" w:rsidP="0080137D">
      <w:pPr>
        <w:spacing w:after="0" w:line="240" w:lineRule="auto"/>
        <w:rPr>
          <w:rFonts w:ascii="Arial" w:eastAsia="Times New Roman" w:hAnsi="Arial" w:cs="Arial"/>
          <w:sz w:val="21"/>
          <w:szCs w:val="21"/>
          <w:lang w:eastAsia="hr-HR"/>
        </w:rPr>
      </w:pPr>
      <w:r w:rsidRPr="0080137D">
        <w:rPr>
          <w:rFonts w:ascii="Arial" w:eastAsia="Times New Roman" w:hAnsi="Arial" w:cs="Arial"/>
          <w:sz w:val="21"/>
          <w:szCs w:val="21"/>
          <w:lang w:eastAsia="hr-HR"/>
        </w:rPr>
        <w:t xml:space="preserve"> </w:t>
      </w:r>
      <w:r>
        <w:rPr>
          <w:lang w:eastAsia="hr-HR"/>
        </w:rPr>
        <w:pict>
          <v:rect id="_x0000_i1034" style="width:0;height:0" o:hralign="center" o:hrstd="t" o:hrnoshade="t" o:hr="t" fillcolor="#888" stroked="f"/>
        </w:pict>
      </w:r>
    </w:p>
    <w:p w:rsidR="00F52A89" w:rsidRDefault="00F52A89" w:rsidP="00F52A89">
      <w:pPr>
        <w:spacing w:before="30" w:after="30" w:line="240" w:lineRule="auto"/>
        <w:rPr>
          <w:rFonts w:ascii="Arial" w:eastAsia="Times New Roman" w:hAnsi="Arial" w:cs="Arial"/>
          <w:sz w:val="21"/>
          <w:szCs w:val="21"/>
          <w:bdr w:val="none" w:sz="0" w:space="0" w:color="auto" w:frame="1"/>
          <w:lang w:eastAsia="hr-HR"/>
        </w:rPr>
      </w:pPr>
      <w:r w:rsidRPr="00F52A89">
        <w:rPr>
          <w:rFonts w:ascii="Arial" w:eastAsia="Times New Roman" w:hAnsi="Arial" w:cs="Arial"/>
          <w:sz w:val="21"/>
          <w:szCs w:val="21"/>
          <w:lang w:eastAsia="hr-HR"/>
        </w:rPr>
        <w:t>Radno iskustvo: </w:t>
      </w:r>
      <w:r w:rsidR="00947343">
        <w:rPr>
          <w:rFonts w:ascii="Arial" w:eastAsia="Times New Roman" w:hAnsi="Arial" w:cs="Arial"/>
          <w:sz w:val="21"/>
          <w:szCs w:val="21"/>
          <w:bdr w:val="none" w:sz="0" w:space="0" w:color="auto" w:frame="1"/>
          <w:lang w:eastAsia="hr-HR"/>
        </w:rPr>
        <w:t>POŽELJNO</w:t>
      </w:r>
      <w:r w:rsidR="00726D65">
        <w:rPr>
          <w:rFonts w:ascii="Arial" w:eastAsia="Times New Roman" w:hAnsi="Arial" w:cs="Arial"/>
          <w:sz w:val="21"/>
          <w:szCs w:val="21"/>
          <w:bdr w:val="none" w:sz="0" w:space="0" w:color="auto" w:frame="1"/>
          <w:lang w:eastAsia="hr-HR"/>
        </w:rPr>
        <w:t>.</w:t>
      </w:r>
    </w:p>
    <w:p w:rsidR="00947343" w:rsidRPr="00F52A89" w:rsidRDefault="00947343"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bdr w:val="none" w:sz="0" w:space="0" w:color="auto" w:frame="1"/>
          <w:lang w:eastAsia="hr-HR"/>
        </w:rPr>
        <w:t xml:space="preserve">Poznavanje talijanskog </w:t>
      </w:r>
      <w:r w:rsidR="00726D65">
        <w:rPr>
          <w:rFonts w:ascii="Arial" w:eastAsia="Times New Roman" w:hAnsi="Arial" w:cs="Arial"/>
          <w:sz w:val="21"/>
          <w:szCs w:val="21"/>
          <w:bdr w:val="none" w:sz="0" w:space="0" w:color="auto" w:frame="1"/>
          <w:lang w:eastAsia="hr-HR"/>
        </w:rPr>
        <w:t>POŽELJNO.</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5" style="width:0;height:0" o:hralign="center" o:hrstd="t" o:hrnoshade="t" o:hr="t" fillcolor="#888" stroked="f"/>
        </w:pict>
      </w:r>
    </w:p>
    <w:p w:rsidR="001F527A" w:rsidRDefault="00F52A89" w:rsidP="00947343">
      <w:pPr>
        <w:spacing w:before="300" w:after="150" w:line="240" w:lineRule="auto"/>
        <w:outlineLvl w:val="2"/>
        <w:rPr>
          <w:rFonts w:ascii="Arial" w:eastAsia="Times New Roman" w:hAnsi="Arial" w:cs="Arial"/>
          <w:sz w:val="21"/>
          <w:szCs w:val="21"/>
          <w:lang w:eastAsia="hr-HR"/>
        </w:rPr>
      </w:pPr>
      <w:r w:rsidRPr="00F52A89">
        <w:rPr>
          <w:rFonts w:ascii="Arial" w:eastAsia="Times New Roman" w:hAnsi="Arial" w:cs="Arial"/>
          <w:sz w:val="21"/>
          <w:szCs w:val="21"/>
          <w:lang w:eastAsia="hr-HR"/>
        </w:rPr>
        <w:t>Ostale informacije: Na temelju članka 107. Zakona o odgoju i obrazovanju u osnovnoj i srednjoj školi (NN br. 87/08, 86/09, 92/10, 105/10, 90/11, 5/12, 16/12, 86/12, 126/</w:t>
      </w:r>
      <w:r w:rsidR="00DF2E12">
        <w:rPr>
          <w:rFonts w:ascii="Arial" w:eastAsia="Times New Roman" w:hAnsi="Arial" w:cs="Arial"/>
          <w:sz w:val="21"/>
          <w:szCs w:val="21"/>
          <w:lang w:eastAsia="hr-HR"/>
        </w:rPr>
        <w:t>12, 94/13, 152/14, 7/17, 68/18,</w:t>
      </w:r>
      <w:r w:rsidRPr="00F52A89">
        <w:rPr>
          <w:rFonts w:ascii="Arial" w:eastAsia="Times New Roman" w:hAnsi="Arial" w:cs="Arial"/>
          <w:sz w:val="21"/>
          <w:szCs w:val="21"/>
          <w:lang w:eastAsia="hr-HR"/>
        </w:rPr>
        <w:t xml:space="preserve">98/19 i 64/20) </w:t>
      </w:r>
      <w:r w:rsidR="00DF2E12">
        <w:rPr>
          <w:rFonts w:ascii="Arial" w:eastAsia="Times New Roman" w:hAnsi="Arial" w:cs="Arial"/>
          <w:sz w:val="21"/>
          <w:szCs w:val="21"/>
          <w:lang w:eastAsia="hr-HR"/>
        </w:rPr>
        <w:t xml:space="preserve">te temeljem </w:t>
      </w:r>
      <w:r w:rsidRPr="00F52A89">
        <w:rPr>
          <w:rFonts w:ascii="Arial" w:eastAsia="Times New Roman" w:hAnsi="Arial" w:cs="Arial"/>
          <w:sz w:val="21"/>
          <w:szCs w:val="21"/>
          <w:lang w:eastAsia="hr-HR"/>
        </w:rPr>
        <w:t xml:space="preserve">Pravilnika o načinu i postupku zapošljavanja  </w:t>
      </w:r>
      <w:r w:rsidR="00DF2E12">
        <w:rPr>
          <w:rFonts w:ascii="Arial" w:eastAsia="Times New Roman" w:hAnsi="Arial" w:cs="Arial"/>
          <w:sz w:val="21"/>
          <w:szCs w:val="21"/>
          <w:lang w:eastAsia="hr-HR"/>
        </w:rPr>
        <w:t xml:space="preserve">Srednje talijanske škole – Rijeka </w:t>
      </w:r>
      <w:r w:rsidRPr="00F52A89">
        <w:rPr>
          <w:rFonts w:ascii="Arial" w:eastAsia="Times New Roman" w:hAnsi="Arial" w:cs="Arial"/>
          <w:sz w:val="21"/>
          <w:szCs w:val="21"/>
          <w:lang w:eastAsia="hr-HR"/>
        </w:rPr>
        <w:t xml:space="preserve">( u daljnjem tekstu: Pravilnik ) ravnatelj </w:t>
      </w:r>
      <w:r w:rsidR="00947343">
        <w:rPr>
          <w:rFonts w:ascii="Arial" w:eastAsia="Times New Roman" w:hAnsi="Arial" w:cs="Arial"/>
          <w:sz w:val="21"/>
          <w:szCs w:val="21"/>
          <w:lang w:eastAsia="hr-HR"/>
        </w:rPr>
        <w:t>Michele S</w:t>
      </w:r>
      <w:r w:rsidR="00DF2E12">
        <w:rPr>
          <w:rFonts w:ascii="Arial" w:eastAsia="Times New Roman" w:hAnsi="Arial" w:cs="Arial"/>
          <w:sz w:val="21"/>
          <w:szCs w:val="21"/>
          <w:lang w:eastAsia="hr-HR"/>
        </w:rPr>
        <w:t>calembra</w:t>
      </w:r>
      <w:r w:rsidRPr="00F52A89">
        <w:rPr>
          <w:rFonts w:ascii="Arial" w:eastAsia="Times New Roman" w:hAnsi="Arial" w:cs="Arial"/>
          <w:sz w:val="21"/>
          <w:szCs w:val="21"/>
          <w:lang w:eastAsia="hr-HR"/>
        </w:rPr>
        <w:t>,</w:t>
      </w:r>
      <w:r w:rsidR="00DF2E12">
        <w:rPr>
          <w:rFonts w:ascii="Arial" w:eastAsia="Times New Roman" w:hAnsi="Arial" w:cs="Arial"/>
          <w:sz w:val="21"/>
          <w:szCs w:val="21"/>
          <w:lang w:eastAsia="hr-HR"/>
        </w:rPr>
        <w:t xml:space="preserve"> prof.</w:t>
      </w:r>
      <w:r w:rsidRPr="00F52A89">
        <w:rPr>
          <w:rFonts w:ascii="Arial" w:eastAsia="Times New Roman" w:hAnsi="Arial" w:cs="Arial"/>
          <w:sz w:val="21"/>
          <w:szCs w:val="21"/>
          <w:lang w:eastAsia="hr-HR"/>
        </w:rPr>
        <w:t xml:space="preserve"> raspisuje</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r>
    </w:p>
    <w:p w:rsidR="001F527A" w:rsidRDefault="001F527A" w:rsidP="00947343">
      <w:pPr>
        <w:spacing w:before="300" w:after="150" w:line="240" w:lineRule="auto"/>
        <w:outlineLvl w:val="2"/>
        <w:rPr>
          <w:rFonts w:ascii="Arial" w:eastAsia="Times New Roman" w:hAnsi="Arial" w:cs="Arial"/>
          <w:sz w:val="21"/>
          <w:szCs w:val="21"/>
          <w:lang w:eastAsia="hr-HR"/>
        </w:rPr>
      </w:pPr>
    </w:p>
    <w:p w:rsidR="001F527A" w:rsidRDefault="001F527A" w:rsidP="00947343">
      <w:pPr>
        <w:spacing w:before="300" w:after="150" w:line="240" w:lineRule="auto"/>
        <w:outlineLvl w:val="2"/>
        <w:rPr>
          <w:rFonts w:ascii="Arial" w:eastAsia="Times New Roman" w:hAnsi="Arial" w:cs="Arial"/>
          <w:sz w:val="21"/>
          <w:szCs w:val="21"/>
          <w:lang w:eastAsia="hr-HR"/>
        </w:rPr>
      </w:pPr>
    </w:p>
    <w:p w:rsidR="00947343" w:rsidRDefault="00F52A89" w:rsidP="00947343">
      <w:pPr>
        <w:spacing w:before="300" w:after="150" w:line="240" w:lineRule="auto"/>
        <w:outlineLvl w:val="2"/>
        <w:rPr>
          <w:rFonts w:ascii="Arial" w:eastAsia="Times New Roman" w:hAnsi="Arial" w:cs="Arial"/>
          <w:sz w:val="21"/>
          <w:szCs w:val="21"/>
          <w:lang w:eastAsia="hr-HR"/>
        </w:rPr>
      </w:pPr>
      <w:r w:rsidRPr="00F52A89">
        <w:rPr>
          <w:rFonts w:ascii="Arial" w:eastAsia="Times New Roman" w:hAnsi="Arial" w:cs="Arial"/>
          <w:sz w:val="21"/>
          <w:szCs w:val="21"/>
          <w:lang w:eastAsia="hr-HR"/>
        </w:rPr>
        <w:lastRenderedPageBreak/>
        <w:t>NATJEČAJ</w:t>
      </w:r>
      <w:r w:rsidRPr="00F52A89">
        <w:rPr>
          <w:rFonts w:ascii="Arial" w:eastAsia="Times New Roman" w:hAnsi="Arial" w:cs="Arial"/>
          <w:sz w:val="21"/>
          <w:szCs w:val="21"/>
          <w:lang w:eastAsia="hr-HR"/>
        </w:rPr>
        <w:br/>
        <w:t>za zasnivanje radnog odnosa</w:t>
      </w:r>
      <w:r w:rsidR="00947343">
        <w:rPr>
          <w:rFonts w:ascii="Arial" w:eastAsia="Times New Roman" w:hAnsi="Arial" w:cs="Arial"/>
          <w:sz w:val="21"/>
          <w:szCs w:val="21"/>
          <w:lang w:eastAsia="hr-HR"/>
        </w:rPr>
        <w:br/>
      </w:r>
    </w:p>
    <w:p w:rsidR="00947343" w:rsidRPr="00F52A89" w:rsidRDefault="00947343" w:rsidP="00947343">
      <w:pPr>
        <w:spacing w:before="300" w:after="150" w:line="240" w:lineRule="auto"/>
        <w:outlineLvl w:val="2"/>
        <w:rPr>
          <w:rFonts w:ascii="inherit" w:eastAsia="Times New Roman" w:hAnsi="inherit" w:cs="Arial"/>
          <w:sz w:val="36"/>
          <w:szCs w:val="36"/>
          <w:lang w:eastAsia="hr-HR"/>
        </w:rPr>
      </w:pPr>
      <w:r w:rsidRPr="00947343">
        <w:rPr>
          <w:rFonts w:ascii="inherit" w:eastAsia="Times New Roman" w:hAnsi="inherit" w:cs="Arial"/>
          <w:b/>
          <w:sz w:val="24"/>
          <w:szCs w:val="24"/>
          <w:lang w:eastAsia="hr-HR"/>
        </w:rPr>
        <w:t>VODITELJ/VODITELJICA-RAČUNOVODSTVA</w:t>
      </w:r>
      <w:r w:rsidRPr="00F52A89">
        <w:rPr>
          <w:rFonts w:ascii="Arial" w:eastAsia="Times New Roman" w:hAnsi="Arial" w:cs="Arial"/>
          <w:b/>
          <w:bCs/>
          <w:sz w:val="21"/>
          <w:szCs w:val="21"/>
          <w:lang w:eastAsia="hr-HR"/>
        </w:rPr>
        <w:t xml:space="preserve"> ( m/ž) </w:t>
      </w:r>
      <w:r>
        <w:rPr>
          <w:rFonts w:ascii="Arial" w:eastAsia="Times New Roman" w:hAnsi="Arial" w:cs="Arial"/>
          <w:sz w:val="21"/>
          <w:szCs w:val="21"/>
          <w:lang w:eastAsia="hr-HR"/>
        </w:rPr>
        <w:t> </w:t>
      </w:r>
    </w:p>
    <w:p w:rsidR="00F52A89" w:rsidRPr="00F52A89" w:rsidRDefault="00DF2E12" w:rsidP="0087176D">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t xml:space="preserve">- </w:t>
      </w:r>
      <w:r w:rsidR="00F52A89" w:rsidRPr="00F52A89">
        <w:rPr>
          <w:rFonts w:ascii="Arial" w:eastAsia="Times New Roman" w:hAnsi="Arial" w:cs="Arial"/>
          <w:sz w:val="21"/>
          <w:szCs w:val="21"/>
          <w:lang w:eastAsia="hr-HR"/>
        </w:rPr>
        <w:t xml:space="preserve">puno radno </w:t>
      </w:r>
      <w:r>
        <w:rPr>
          <w:rFonts w:ascii="Arial" w:eastAsia="Times New Roman" w:hAnsi="Arial" w:cs="Arial"/>
          <w:sz w:val="21"/>
          <w:szCs w:val="21"/>
          <w:lang w:eastAsia="hr-HR"/>
        </w:rPr>
        <w:t xml:space="preserve">vrijeme, 8 sati dnevno, 40 sati tjedno, na  </w:t>
      </w:r>
      <w:r w:rsidR="00947343">
        <w:rPr>
          <w:rFonts w:ascii="Arial" w:eastAsia="Times New Roman" w:hAnsi="Arial" w:cs="Arial"/>
          <w:sz w:val="21"/>
          <w:szCs w:val="21"/>
          <w:lang w:eastAsia="hr-HR"/>
        </w:rPr>
        <w:t>ne</w:t>
      </w:r>
      <w:r w:rsidR="00F52A89" w:rsidRPr="00F52A89">
        <w:rPr>
          <w:rFonts w:ascii="Arial" w:eastAsia="Times New Roman" w:hAnsi="Arial" w:cs="Arial"/>
          <w:sz w:val="21"/>
          <w:szCs w:val="21"/>
          <w:lang w:eastAsia="hr-HR"/>
        </w:rPr>
        <w:t>određeno</w:t>
      </w:r>
      <w:r w:rsidR="00F52A89" w:rsidRPr="00F52A89">
        <w:rPr>
          <w:rFonts w:ascii="Arial" w:eastAsia="Times New Roman" w:hAnsi="Arial" w:cs="Arial"/>
          <w:sz w:val="21"/>
          <w:szCs w:val="21"/>
          <w:lang w:eastAsia="hr-HR"/>
        </w:rPr>
        <w:br/>
        <w:t xml:space="preserve">    1 izvršitelj/ica - mjesto rada: </w:t>
      </w:r>
      <w:r w:rsidR="00D86318">
        <w:rPr>
          <w:rFonts w:ascii="Arial" w:eastAsia="Times New Roman" w:hAnsi="Arial" w:cs="Arial"/>
          <w:sz w:val="21"/>
          <w:szCs w:val="21"/>
          <w:lang w:eastAsia="hr-HR"/>
        </w:rPr>
        <w:t>Rijeka</w:t>
      </w:r>
      <w:r w:rsidR="00F52A89" w:rsidRPr="00F52A89">
        <w:rPr>
          <w:rFonts w:ascii="Arial" w:eastAsia="Times New Roman" w:hAnsi="Arial" w:cs="Arial"/>
          <w:sz w:val="21"/>
          <w:szCs w:val="21"/>
          <w:lang w:eastAsia="hr-HR"/>
        </w:rPr>
        <w:t>;</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Na natječaj se mogu javiti osobe oba spola sukladno članku 13. Zakona o ravnopravnosti spolova (NN 82/08, 69/17).</w:t>
      </w:r>
      <w:r w:rsidR="00F52A89" w:rsidRPr="00F52A89">
        <w:rPr>
          <w:rFonts w:ascii="Arial" w:eastAsia="Times New Roman" w:hAnsi="Arial" w:cs="Arial"/>
          <w:sz w:val="21"/>
          <w:szCs w:val="21"/>
          <w:lang w:eastAsia="hr-HR"/>
        </w:rPr>
        <w:br/>
        <w:t>Izrazi koji se koriste u natječaju, a imaju rodno značenje koriste se neutralno i odnose se jednako na muške i na ženske osobe.</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Uvjeti za</w:t>
      </w:r>
      <w:r w:rsidR="00B76384">
        <w:rPr>
          <w:rFonts w:ascii="Arial" w:eastAsia="Times New Roman" w:hAnsi="Arial" w:cs="Arial"/>
          <w:sz w:val="21"/>
          <w:szCs w:val="21"/>
          <w:lang w:eastAsia="hr-HR"/>
        </w:rPr>
        <w:t xml:space="preserve"> zasnivanje radnog odnosa :</w:t>
      </w:r>
      <w:r w:rsidR="00B76384">
        <w:rPr>
          <w:rFonts w:ascii="Arial" w:eastAsia="Times New Roman" w:hAnsi="Arial" w:cs="Arial"/>
          <w:sz w:val="21"/>
          <w:szCs w:val="21"/>
          <w:lang w:eastAsia="hr-HR"/>
        </w:rPr>
        <w:br/>
        <w:t>Z</w:t>
      </w:r>
      <w:r w:rsidR="00F52A89" w:rsidRPr="00F52A89">
        <w:rPr>
          <w:rFonts w:ascii="Arial" w:eastAsia="Times New Roman" w:hAnsi="Arial" w:cs="Arial"/>
          <w:sz w:val="21"/>
          <w:szCs w:val="21"/>
          <w:lang w:eastAsia="hr-HR"/>
        </w:rPr>
        <w:t xml:space="preserve">asnivanje radnog odnosa sukladno općim propisima o radu </w:t>
      </w:r>
      <w:r w:rsidR="00B76384">
        <w:rPr>
          <w:rFonts w:ascii="Arial" w:eastAsia="Times New Roman" w:hAnsi="Arial" w:cs="Arial"/>
          <w:sz w:val="21"/>
          <w:szCs w:val="21"/>
          <w:lang w:eastAsia="hr-HR"/>
        </w:rPr>
        <w:t xml:space="preserve">i Zakonu o odgoju i obrazovanju </w:t>
      </w:r>
    </w:p>
    <w:p w:rsidR="0087176D" w:rsidRDefault="0087176D" w:rsidP="00F52A89">
      <w:pPr>
        <w:spacing w:after="0" w:line="240" w:lineRule="auto"/>
        <w:rPr>
          <w:rFonts w:ascii="Arial" w:eastAsia="Times New Roman" w:hAnsi="Arial" w:cs="Arial"/>
          <w:sz w:val="21"/>
          <w:szCs w:val="21"/>
          <w:lang w:eastAsia="hr-HR"/>
        </w:rPr>
      </w:pP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 xml:space="preserve">Rok za podnošenje prijava je 8 dana od dana objave natječaja na mrežnoj stranici i oglasnoj ploči Srednje </w:t>
      </w:r>
      <w:r w:rsidR="00D86318">
        <w:rPr>
          <w:rFonts w:ascii="Arial" w:eastAsia="Times New Roman" w:hAnsi="Arial" w:cs="Arial"/>
          <w:sz w:val="21"/>
          <w:szCs w:val="21"/>
          <w:lang w:eastAsia="hr-HR"/>
        </w:rPr>
        <w:t>talijanske škole - Rijeka</w:t>
      </w:r>
      <w:r w:rsidRPr="00F52A89">
        <w:rPr>
          <w:rFonts w:ascii="Arial" w:eastAsia="Times New Roman" w:hAnsi="Arial" w:cs="Arial"/>
          <w:sz w:val="21"/>
          <w:szCs w:val="21"/>
          <w:lang w:eastAsia="hr-HR"/>
        </w:rPr>
        <w:t>, te mrežnoj i oglasnoj ploči Hrvatskog zavoda za zapošljavanje.</w:t>
      </w:r>
      <w:r w:rsidRPr="00F52A89">
        <w:rPr>
          <w:rFonts w:ascii="Arial" w:eastAsia="Times New Roman" w:hAnsi="Arial" w:cs="Arial"/>
          <w:sz w:val="21"/>
          <w:szCs w:val="21"/>
          <w:lang w:eastAsia="hr-HR"/>
        </w:rPr>
        <w:br/>
        <w:t>Prijavu je potrebno vlastoručno potpisati.</w:t>
      </w:r>
      <w:r w:rsidRPr="00F52A89">
        <w:rPr>
          <w:rFonts w:ascii="Arial" w:eastAsia="Times New Roman" w:hAnsi="Arial" w:cs="Arial"/>
          <w:sz w:val="21"/>
          <w:szCs w:val="21"/>
          <w:lang w:eastAsia="hr-HR"/>
        </w:rPr>
        <w:br/>
        <w:t>Uz pisanu i  vlastoručno potpisanu prijavu kandidati su obvezni priložiti:</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životopis</w:t>
      </w:r>
    </w:p>
    <w:p w:rsid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 xml:space="preserve">dokaz o državljanstvu </w:t>
      </w:r>
    </w:p>
    <w:p w:rsidR="00F52A89" w:rsidRP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dokaz o odgovarajućoj vrsti obrazovanja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evidentiranom radnom stažu (elektronički zapis ili potvrdu o podacima evidentiranim u matičnoj evidenciji Hrvatskog zavoda za mirovinsko osiguranje – ne starije od dana</w:t>
      </w:r>
      <w:r w:rsidR="00D86318">
        <w:rPr>
          <w:rFonts w:ascii="Arial" w:eastAsia="Times New Roman" w:hAnsi="Arial" w:cs="Arial"/>
          <w:sz w:val="21"/>
          <w:szCs w:val="21"/>
          <w:lang w:eastAsia="hr-HR"/>
        </w:rPr>
        <w:t xml:space="preserve"> objave</w:t>
      </w:r>
      <w:r w:rsidRPr="00F52A89">
        <w:rPr>
          <w:rFonts w:ascii="Arial" w:eastAsia="Times New Roman" w:hAnsi="Arial" w:cs="Arial"/>
          <w:sz w:val="21"/>
          <w:szCs w:val="21"/>
          <w:lang w:eastAsia="hr-HR"/>
        </w:rPr>
        <w:t xml:space="preserve"> natječaja),</w:t>
      </w:r>
    </w:p>
    <w:p w:rsidR="00F52A89" w:rsidRPr="00D86318" w:rsidRDefault="00F52A89" w:rsidP="00D8631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nadležnog suda da se protiv kandidata ne vodi kazneni postupak za neko od kaznenih djela iz čl.106. Zakona o odgoju i obrazovanju u osnovnoj i srednjoj školi ( ne starije od 30 dana od dana objave natječaja).</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 </w:t>
      </w:r>
      <w:r w:rsidR="00D86318" w:rsidRPr="00D86318">
        <w:rPr>
          <w:rFonts w:ascii="Arial" w:eastAsia="Times New Roman" w:hAnsi="Arial" w:cs="Arial"/>
          <w:sz w:val="21"/>
          <w:szCs w:val="21"/>
          <w:lang w:eastAsia="hr-HR"/>
        </w:rPr>
        <w:t>U p</w:t>
      </w:r>
      <w:r w:rsidRPr="00D86318">
        <w:rPr>
          <w:rFonts w:ascii="Arial" w:eastAsia="Times New Roman" w:hAnsi="Arial" w:cs="Arial"/>
          <w:sz w:val="21"/>
          <w:szCs w:val="21"/>
          <w:lang w:eastAsia="hr-HR"/>
        </w:rPr>
        <w:t>rijavi na natječaj kandidati trebaju navesti osobne podatke ( ime i prezime, adresu prebivališta, odnosno boravišta, broj telefona/mobitela, po mogućnosti kandidata i e-mail adresa, naziv radnog mjesta na koje se kandidat prijavljuje).</w:t>
      </w:r>
      <w:r w:rsidRPr="00D86318">
        <w:rPr>
          <w:rFonts w:ascii="Arial" w:eastAsia="Times New Roman" w:hAnsi="Arial" w:cs="Arial"/>
          <w:sz w:val="21"/>
          <w:szCs w:val="21"/>
          <w:lang w:eastAsia="hr-HR"/>
        </w:rPr>
        <w:br/>
        <w:t>Navedene isprave se prilažu u neovjerenoj preslici.</w:t>
      </w:r>
      <w:r w:rsidRPr="00D86318">
        <w:rPr>
          <w:rFonts w:ascii="Arial" w:eastAsia="Times New Roman" w:hAnsi="Arial" w:cs="Arial"/>
          <w:sz w:val="21"/>
          <w:szCs w:val="21"/>
          <w:lang w:eastAsia="hr-HR"/>
        </w:rPr>
        <w:br/>
        <w:t>Priložene preslike isprava neće se vraćati kandidatima.</w:t>
      </w:r>
      <w:r w:rsidRPr="00D86318">
        <w:rPr>
          <w:rFonts w:ascii="Arial" w:eastAsia="Times New Roman" w:hAnsi="Arial" w:cs="Arial"/>
          <w:sz w:val="21"/>
          <w:szCs w:val="21"/>
          <w:lang w:eastAsia="hr-HR"/>
        </w:rPr>
        <w:br/>
        <w:t>U svrhu utvrđivanja vjerodostojnosti dokumentacije, za kandidata koji je zadovoljio u postupku izvršit će se uvid u izvornik, prije zaključivanja ugovora.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Pisane prijave s potrebnom dokumentacijom o ispunjavanju uvjeta iz natječaj</w:t>
      </w:r>
      <w:r w:rsidR="00D86318">
        <w:rPr>
          <w:rFonts w:ascii="Arial" w:eastAsia="Times New Roman" w:hAnsi="Arial" w:cs="Arial"/>
          <w:sz w:val="21"/>
          <w:szCs w:val="21"/>
          <w:lang w:eastAsia="hr-HR"/>
        </w:rPr>
        <w:t>a dostavljaju se</w:t>
      </w:r>
      <w:r w:rsidR="00D86318">
        <w:rPr>
          <w:rFonts w:ascii="Arial" w:eastAsia="Times New Roman" w:hAnsi="Arial" w:cs="Arial"/>
          <w:sz w:val="21"/>
          <w:szCs w:val="21"/>
          <w:lang w:eastAsia="hr-HR"/>
        </w:rPr>
        <w:br/>
        <w:t xml:space="preserve">neposredno ili </w:t>
      </w:r>
      <w:r w:rsidRPr="00D86318">
        <w:rPr>
          <w:rFonts w:ascii="Arial" w:eastAsia="Times New Roman" w:hAnsi="Arial" w:cs="Arial"/>
          <w:sz w:val="21"/>
          <w:szCs w:val="21"/>
          <w:lang w:eastAsia="hr-HR"/>
        </w:rPr>
        <w:t>poštom na adresu:</w:t>
      </w:r>
      <w:r w:rsidRPr="00D86318">
        <w:rPr>
          <w:rFonts w:ascii="Arial" w:eastAsia="Times New Roman" w:hAnsi="Arial" w:cs="Arial"/>
          <w:sz w:val="21"/>
          <w:szCs w:val="21"/>
          <w:lang w:eastAsia="hr-HR"/>
        </w:rPr>
        <w:br/>
      </w:r>
      <w:r w:rsidRPr="00D86318">
        <w:rPr>
          <w:rFonts w:ascii="Arial" w:eastAsia="Times New Roman" w:hAnsi="Arial" w:cs="Arial"/>
          <w:b/>
          <w:bCs/>
          <w:sz w:val="21"/>
          <w:szCs w:val="21"/>
          <w:lang w:eastAsia="hr-HR"/>
        </w:rPr>
        <w:t xml:space="preserve">SREDNJA </w:t>
      </w:r>
      <w:r w:rsidR="00D86318">
        <w:rPr>
          <w:rFonts w:ascii="Arial" w:eastAsia="Times New Roman" w:hAnsi="Arial" w:cs="Arial"/>
          <w:b/>
          <w:bCs/>
          <w:sz w:val="21"/>
          <w:szCs w:val="21"/>
          <w:lang w:eastAsia="hr-HR"/>
        </w:rPr>
        <w:t>TALIJANSKA ŠKOLA - RIJEKA</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Erazma Barčića 6</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51000 Rijeka</w:t>
      </w:r>
      <w:r w:rsidRPr="00D86318">
        <w:rPr>
          <w:rFonts w:ascii="Arial" w:eastAsia="Times New Roman" w:hAnsi="Arial" w:cs="Arial"/>
          <w:b/>
          <w:bCs/>
          <w:sz w:val="21"/>
          <w:szCs w:val="21"/>
          <w:lang w:eastAsia="hr-HR"/>
        </w:rPr>
        <w:br/>
        <w:t xml:space="preserve">S naznakom „ Natječaj </w:t>
      </w:r>
      <w:r w:rsidR="0066576B">
        <w:rPr>
          <w:rFonts w:ascii="Arial" w:eastAsia="Times New Roman" w:hAnsi="Arial" w:cs="Arial"/>
          <w:b/>
          <w:bCs/>
          <w:sz w:val="21"/>
          <w:szCs w:val="21"/>
          <w:lang w:eastAsia="hr-HR"/>
        </w:rPr>
        <w:t xml:space="preserve">- </w:t>
      </w:r>
      <w:r w:rsidR="0066576B" w:rsidRPr="00947343">
        <w:rPr>
          <w:rFonts w:ascii="inherit" w:eastAsia="Times New Roman" w:hAnsi="inherit" w:cs="Arial"/>
          <w:b/>
          <w:sz w:val="24"/>
          <w:szCs w:val="24"/>
          <w:lang w:eastAsia="hr-HR"/>
        </w:rPr>
        <w:t>voditelj/voditeljica-ra</w:t>
      </w:r>
      <w:r w:rsidR="0066576B" w:rsidRPr="00947343">
        <w:rPr>
          <w:rFonts w:ascii="inherit" w:eastAsia="Times New Roman" w:hAnsi="inherit" w:cs="Arial" w:hint="eastAsia"/>
          <w:b/>
          <w:sz w:val="24"/>
          <w:szCs w:val="24"/>
          <w:lang w:eastAsia="hr-HR"/>
        </w:rPr>
        <w:t>č</w:t>
      </w:r>
      <w:r w:rsidR="0066576B" w:rsidRPr="00947343">
        <w:rPr>
          <w:rFonts w:ascii="inherit" w:eastAsia="Times New Roman" w:hAnsi="inherit" w:cs="Arial"/>
          <w:b/>
          <w:sz w:val="24"/>
          <w:szCs w:val="24"/>
          <w:lang w:eastAsia="hr-HR"/>
        </w:rPr>
        <w:t>unovodstva</w:t>
      </w:r>
      <w:r w:rsidRPr="00D86318">
        <w:rPr>
          <w:rFonts w:ascii="Arial" w:eastAsia="Times New Roman" w:hAnsi="Arial" w:cs="Arial"/>
          <w:b/>
          <w:bCs/>
          <w:sz w:val="21"/>
          <w:szCs w:val="21"/>
          <w:lang w:eastAsia="hr-HR"/>
        </w:rPr>
        <w:t>“</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Osoba koja ne podnese pravodobnu i potpunu prijavu ili ne ispunjava formalne uvjete iz natječaja ne smatra se kandidatom prijavljenim na natječaj i ne obavještava se o razlozima zašto se ne smatra kandidatom  natječaja.</w:t>
      </w:r>
      <w:r w:rsidRPr="00D86318">
        <w:rPr>
          <w:rFonts w:ascii="Arial" w:eastAsia="Times New Roman" w:hAnsi="Arial" w:cs="Arial"/>
          <w:sz w:val="21"/>
          <w:szCs w:val="21"/>
          <w:lang w:eastAsia="hr-HR"/>
        </w:rPr>
        <w:br/>
        <w:t>Prijavom na natječaj kandidati su suglasni s javnom objavom osobnih podataka (ime, prezime, titula) na mrežnoj stranici škole, u svrhu obavještavanja o rezultatima natječaja.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r w:rsidRPr="00D86318">
        <w:rPr>
          <w:rFonts w:ascii="Arial" w:eastAsia="Times New Roman" w:hAnsi="Arial" w:cs="Arial"/>
          <w:sz w:val="21"/>
          <w:szCs w:val="21"/>
          <w:lang w:eastAsia="hr-HR"/>
        </w:rPr>
        <w:br/>
      </w:r>
      <w:r w:rsidRPr="00D86318">
        <w:rPr>
          <w:rFonts w:ascii="Arial" w:eastAsia="Times New Roman" w:hAnsi="Arial" w:cs="Arial"/>
          <w:sz w:val="21"/>
          <w:szCs w:val="21"/>
          <w:lang w:eastAsia="hr-HR"/>
        </w:rPr>
        <w:lastRenderedPageBreak/>
        <w:t>Slijedom navedenoga:</w:t>
      </w:r>
      <w:r w:rsidRPr="00D86318">
        <w:rPr>
          <w:rFonts w:ascii="Arial" w:eastAsia="Times New Roman" w:hAnsi="Arial" w:cs="Arial"/>
          <w:sz w:val="21"/>
          <w:szCs w:val="21"/>
          <w:lang w:eastAsia="hr-HR"/>
        </w:rPr>
        <w:br/>
        <w:t>Kandidati koji se pozivaju na pravo prednosti zapošljavanja sukladno odredbi čl. 102. Zakona o hrvatskim braniteljima iz Domovinskog rata i članovima njihovih obitelji (NN 121/17, 98/19),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Dodatne informacije o gore navedenim dokazima potražite na sljedećoj stranici:</w:t>
      </w:r>
      <w:r w:rsidRPr="00D86318">
        <w:rPr>
          <w:rFonts w:ascii="Arial" w:eastAsia="Times New Roman" w:hAnsi="Arial" w:cs="Arial"/>
          <w:sz w:val="21"/>
          <w:szCs w:val="21"/>
          <w:lang w:eastAsia="hr-HR"/>
        </w:rPr>
        <w:br/>
      </w:r>
      <w:hyperlink r:id="rId5"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https://branitelji.gov.hr/UserDocsImages/dokumenti/Nikola/popis%20dokaza%20za%20ostvarivanje%20prava%20prednosti%20pri%20zapo%C5%A1ljavanju-%20ZOHBDR%202021.pdf%20ZOHBDR%202021.pdf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 koji se poziva na pravo prednosti pri zapošljavanju prema</w:t>
      </w:r>
      <w:r w:rsidRPr="00D86318">
        <w:rPr>
          <w:rFonts w:ascii="Arial" w:eastAsia="Times New Roman" w:hAnsi="Arial" w:cs="Arial"/>
          <w:sz w:val="21"/>
          <w:szCs w:val="21"/>
          <w:lang w:eastAsia="hr-HR"/>
        </w:rPr>
        <w:br/>
        <w:t>čl.48.f. Zakona o zaštiti vojnih i civilnih invalida (NN broj 33/92,57/92,77/92,27/93,58/93,02/94,76/94,108/95,108/96,82/01,103/03 i 148/13i 98/19) dužan je uz prijavu priložiti sve dokaze o ispunjavanju traženih uvjeta i potvrdu o statusu vojnog/civilnog invalida rata i dokaz o tome na koji je način prestao prethodni radni odnos.</w:t>
      </w:r>
      <w:r w:rsidRPr="00D86318">
        <w:rPr>
          <w:rFonts w:ascii="Arial" w:eastAsia="Times New Roman" w:hAnsi="Arial" w:cs="Arial"/>
          <w:sz w:val="21"/>
          <w:szCs w:val="21"/>
          <w:lang w:eastAsia="hr-HR"/>
        </w:rPr>
        <w:br/>
      </w:r>
      <w:hyperlink r:id="rId6"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https://branitelji.gov.hr/UserDocsImages/dokumenti/Nikola/popis%20dokaza%20za%20ostvarivanje%20prava%20prednosti%20pri%20zapo%C5%A1ljavanju-%20Zakon%20o%20civilnim%20stradalnicima%20iz%20DR.pdf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VREDNOVANJE KANDIDATA:</w:t>
      </w:r>
      <w:r w:rsidRPr="00D86318">
        <w:rPr>
          <w:rFonts w:ascii="Arial" w:eastAsia="Times New Roman" w:hAnsi="Arial" w:cs="Arial"/>
          <w:sz w:val="21"/>
          <w:szCs w:val="21"/>
          <w:lang w:eastAsia="hr-HR"/>
        </w:rPr>
        <w:br/>
        <w:t xml:space="preserve">Sukladno odredbama Pravilnika o načinu i postupku zapošljavanja u Srednjoj </w:t>
      </w:r>
      <w:r w:rsidR="00D86318">
        <w:rPr>
          <w:rFonts w:ascii="Arial" w:eastAsia="Times New Roman" w:hAnsi="Arial" w:cs="Arial"/>
          <w:sz w:val="21"/>
          <w:szCs w:val="21"/>
          <w:lang w:eastAsia="hr-HR"/>
        </w:rPr>
        <w:t>talijanskoj školi – Rijeka,</w:t>
      </w:r>
      <w:r w:rsidRPr="00D86318">
        <w:rPr>
          <w:rFonts w:ascii="Arial" w:eastAsia="Times New Roman" w:hAnsi="Arial" w:cs="Arial"/>
          <w:sz w:val="21"/>
          <w:szCs w:val="21"/>
          <w:lang w:eastAsia="hr-HR"/>
        </w:rPr>
        <w:t xml:space="preserve"> Škola će provesti prethodno vrednovanje kandidata prijavljenih na natječaj, koji su dostavili pravodobne i potpune prijave i koji ispunjavanju formalne uvjete natječaja.</w:t>
      </w:r>
      <w:r w:rsidRPr="00D86318">
        <w:rPr>
          <w:rFonts w:ascii="Arial" w:eastAsia="Times New Roman" w:hAnsi="Arial" w:cs="Arial"/>
          <w:sz w:val="21"/>
          <w:szCs w:val="21"/>
          <w:lang w:eastAsia="hr-HR"/>
        </w:rPr>
        <w:br/>
        <w:t>Područje provjere, pravni i drugi izvori za pripremu kandidata, te mjesto i vrijeme održavanja prethodne provjere biti će objavljeni na mrežnim stranicama Škole: u rubrici  po</w:t>
      </w:r>
      <w:r w:rsidR="0087176D">
        <w:rPr>
          <w:rFonts w:ascii="Arial" w:eastAsia="Times New Roman" w:hAnsi="Arial" w:cs="Arial"/>
          <w:sz w:val="21"/>
          <w:szCs w:val="21"/>
          <w:lang w:eastAsia="hr-HR"/>
        </w:rPr>
        <w:t>d</w:t>
      </w:r>
      <w:r w:rsidRPr="00D86318">
        <w:rPr>
          <w:rFonts w:ascii="Arial" w:eastAsia="Times New Roman" w:hAnsi="Arial" w:cs="Arial"/>
          <w:sz w:val="21"/>
          <w:szCs w:val="21"/>
          <w:lang w:eastAsia="hr-HR"/>
        </w:rPr>
        <w:t xml:space="preserve"> nazivom  „</w:t>
      </w:r>
      <w:r w:rsidR="00D86318">
        <w:rPr>
          <w:rFonts w:ascii="Arial" w:eastAsia="Times New Roman" w:hAnsi="Arial" w:cs="Arial"/>
          <w:sz w:val="21"/>
          <w:szCs w:val="21"/>
          <w:lang w:eastAsia="hr-HR"/>
        </w:rPr>
        <w:t>Concorsi-</w:t>
      </w:r>
      <w:r w:rsidRPr="00D86318">
        <w:rPr>
          <w:rFonts w:ascii="Arial" w:eastAsia="Times New Roman" w:hAnsi="Arial" w:cs="Arial"/>
          <w:sz w:val="21"/>
          <w:szCs w:val="21"/>
          <w:lang w:eastAsia="hr-HR"/>
        </w:rPr>
        <w:t>Natječaji“ najmanje 3 dana prije provođenja postupka vrednovanja.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Natječaj traje od  </w:t>
      </w:r>
      <w:r w:rsidR="00991466">
        <w:rPr>
          <w:rFonts w:ascii="Arial" w:eastAsia="Times New Roman" w:hAnsi="Arial" w:cs="Arial"/>
          <w:b/>
          <w:bCs/>
          <w:sz w:val="21"/>
          <w:szCs w:val="21"/>
          <w:lang w:eastAsia="hr-HR"/>
        </w:rPr>
        <w:t>19</w:t>
      </w:r>
      <w:r w:rsidR="00D86318">
        <w:rPr>
          <w:rFonts w:ascii="Arial" w:eastAsia="Times New Roman" w:hAnsi="Arial" w:cs="Arial"/>
          <w:b/>
          <w:bCs/>
          <w:sz w:val="21"/>
          <w:szCs w:val="21"/>
          <w:lang w:eastAsia="hr-HR"/>
        </w:rPr>
        <w:t>.10.2021. –</w:t>
      </w:r>
      <w:r w:rsidR="00991466">
        <w:rPr>
          <w:rFonts w:ascii="Arial" w:eastAsia="Times New Roman" w:hAnsi="Arial" w:cs="Arial"/>
          <w:b/>
          <w:bCs/>
          <w:sz w:val="21"/>
          <w:szCs w:val="21"/>
          <w:lang w:eastAsia="hr-HR"/>
        </w:rPr>
        <w:t xml:space="preserve"> 27</w:t>
      </w:r>
      <w:r w:rsidR="00D86318">
        <w:rPr>
          <w:rFonts w:ascii="Arial" w:eastAsia="Times New Roman" w:hAnsi="Arial" w:cs="Arial"/>
          <w:b/>
          <w:bCs/>
          <w:sz w:val="21"/>
          <w:szCs w:val="21"/>
          <w:lang w:eastAsia="hr-HR"/>
        </w:rPr>
        <w:t>.10</w:t>
      </w:r>
      <w:r w:rsidRPr="00D86318">
        <w:rPr>
          <w:rFonts w:ascii="Arial" w:eastAsia="Times New Roman" w:hAnsi="Arial" w:cs="Arial"/>
          <w:b/>
          <w:bCs/>
          <w:sz w:val="21"/>
          <w:szCs w:val="21"/>
          <w:lang w:eastAsia="hr-HR"/>
        </w:rPr>
        <w:t>.2021.</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D86318">
        <w:rPr>
          <w:rFonts w:ascii="Arial" w:eastAsia="Times New Roman" w:hAnsi="Arial" w:cs="Arial"/>
          <w:sz w:val="21"/>
          <w:szCs w:val="21"/>
          <w:lang w:eastAsia="hr-HR"/>
        </w:rPr>
        <w:br/>
        <w:t xml:space="preserve">Kandidati koji su pravodobno dostavili potpunu prijavu sa svim prilozima, odnosno ispravama i ispunjavaju uvjete natječaja dužni su pristupiti vrednovanju  (razgovor s kandidatom ) prema   odredbama Pravilnika o načinu i postupku zapošljavanja u </w:t>
      </w:r>
      <w:r w:rsidR="00D86318">
        <w:rPr>
          <w:rFonts w:ascii="Arial" w:eastAsia="Times New Roman" w:hAnsi="Arial" w:cs="Arial"/>
          <w:sz w:val="21"/>
          <w:szCs w:val="21"/>
          <w:lang w:eastAsia="hr-HR"/>
        </w:rPr>
        <w:t xml:space="preserve">Srednjoj talijanskoj školi – Rijeka. </w:t>
      </w:r>
      <w:r w:rsidRPr="00D86318">
        <w:rPr>
          <w:rFonts w:ascii="Arial" w:eastAsia="Times New Roman" w:hAnsi="Arial" w:cs="Arial"/>
          <w:sz w:val="21"/>
          <w:szCs w:val="21"/>
          <w:lang w:eastAsia="hr-HR"/>
        </w:rPr>
        <w:t>Kandidat koji ne pristupi vrednovanju smatra se da je odustao od prijave na natječaj i više se ne smatra kandidatom u natječajnom postupku.</w:t>
      </w:r>
      <w:r w:rsidRPr="00D86318">
        <w:rPr>
          <w:rFonts w:ascii="Arial" w:eastAsia="Times New Roman" w:hAnsi="Arial" w:cs="Arial"/>
          <w:sz w:val="21"/>
          <w:szCs w:val="21"/>
          <w:lang w:eastAsia="hr-HR"/>
        </w:rPr>
        <w:br/>
      </w:r>
      <w:r w:rsidRPr="00F52A89">
        <w:rPr>
          <w:rFonts w:ascii="Arial" w:eastAsia="Times New Roman" w:hAnsi="Arial" w:cs="Arial"/>
          <w:noProof/>
          <w:sz w:val="21"/>
          <w:szCs w:val="21"/>
          <w:lang w:eastAsia="hr-H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 cy="9525"/>
                <wp:effectExtent l="0" t="0" r="0" b="0"/>
                <wp:wrapSquare wrapText="bothSides"/>
                <wp:docPr id="2" name="Rectangle 2" descr="C:\Users\kbencek\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F54" id="Rectangle 2" o:spid="_x0000_s1026" style="position:absolute;margin-left:0;margin-top:0;width:1.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" o:allowoverlap="f" filled="f" stroked="f">
                <o:lock v:ext="edit" aspectratio="t"/>
                <w10:wrap type="square" anchory="line"/>
              </v:rect>
            </w:pict>
          </mc:Fallback>
        </mc:AlternateContent>
      </w:r>
      <w:r w:rsidRPr="00D86318">
        <w:rPr>
          <w:rFonts w:ascii="Arial" w:eastAsia="Times New Roman" w:hAnsi="Arial" w:cs="Arial"/>
          <w:sz w:val="21"/>
          <w:szCs w:val="21"/>
          <w:lang w:eastAsia="hr-HR"/>
        </w:rPr>
        <w:t>Povjerenstvo za vrednovanje kandidata (dalje: Povjerenstvo) imenuje ravnatelj.</w:t>
      </w:r>
      <w:r w:rsidRPr="00D86318">
        <w:rPr>
          <w:rFonts w:ascii="Arial" w:eastAsia="Times New Roman" w:hAnsi="Arial" w:cs="Arial"/>
          <w:sz w:val="21"/>
          <w:szCs w:val="21"/>
          <w:lang w:eastAsia="hr-HR"/>
        </w:rPr>
        <w:b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xml:space="preserve">Rok za podnošenje prijava je osam dana od dana objave natječaja na mrežnim stranicama i oglasnim pločama Hrvatskog zavoda za zapošljavanje i mrežnim stranicama i oglasnoj ploči </w:t>
      </w:r>
      <w:r w:rsidRPr="00D86318">
        <w:rPr>
          <w:rFonts w:ascii="Arial" w:eastAsia="Times New Roman" w:hAnsi="Arial" w:cs="Arial"/>
          <w:sz w:val="21"/>
          <w:szCs w:val="21"/>
          <w:lang w:eastAsia="hr-HR"/>
        </w:rPr>
        <w:lastRenderedPageBreak/>
        <w:t>Škole.</w:t>
      </w:r>
      <w:r w:rsidRPr="00D86318">
        <w:rPr>
          <w:rFonts w:ascii="Arial" w:eastAsia="Times New Roman" w:hAnsi="Arial" w:cs="Arial"/>
          <w:sz w:val="21"/>
          <w:szCs w:val="21"/>
          <w:lang w:eastAsia="hr-HR"/>
        </w:rPr>
        <w:br/>
        <w:t xml:space="preserve">Sukladno odredbama Opće uredbe (EU) 2016/679 o zaštiti osobnih podataka i Zakona o provedbi Opće uredbe o zaštiti podataka (NN broj 42/18) prijavom na natječaj kandidat daje izričitu privolu Srednjoj </w:t>
      </w:r>
      <w:r w:rsidR="00D86318">
        <w:rPr>
          <w:rFonts w:ascii="Arial" w:eastAsia="Times New Roman" w:hAnsi="Arial" w:cs="Arial"/>
          <w:sz w:val="21"/>
          <w:szCs w:val="21"/>
          <w:lang w:eastAsia="hr-HR"/>
        </w:rPr>
        <w:t xml:space="preserve">talijanskoj </w:t>
      </w:r>
      <w:r w:rsidRPr="00D86318">
        <w:rPr>
          <w:rFonts w:ascii="Arial" w:eastAsia="Times New Roman" w:hAnsi="Arial" w:cs="Arial"/>
          <w:sz w:val="21"/>
          <w:szCs w:val="21"/>
          <w:lang w:eastAsia="hr-HR"/>
        </w:rPr>
        <w:t xml:space="preserve">školi </w:t>
      </w:r>
      <w:r w:rsidR="00D86318">
        <w:rPr>
          <w:rFonts w:ascii="Arial" w:eastAsia="Times New Roman" w:hAnsi="Arial" w:cs="Arial"/>
          <w:sz w:val="21"/>
          <w:szCs w:val="21"/>
          <w:lang w:eastAsia="hr-HR"/>
        </w:rPr>
        <w:t>Rijeka</w:t>
      </w:r>
      <w:r w:rsidRPr="00D86318">
        <w:rPr>
          <w:rFonts w:ascii="Arial" w:eastAsia="Times New Roman" w:hAnsi="Arial" w:cs="Arial"/>
          <w:sz w:val="21"/>
          <w:szCs w:val="21"/>
          <w:lang w:eastAsia="hr-HR"/>
        </w:rPr>
        <w:t xml:space="preserve"> za prikupljanje i obradu osobnih podataka iz natječaje dokumentacije, te objavu istih na web stranici Škole, a sve u svrhu provedbe ovog natječaja za zapošljavanje.</w:t>
      </w:r>
      <w:r w:rsidRPr="00D86318">
        <w:rPr>
          <w:rFonts w:ascii="Arial" w:eastAsia="Times New Roman" w:hAnsi="Arial" w:cs="Arial"/>
          <w:sz w:val="21"/>
          <w:szCs w:val="21"/>
          <w:lang w:eastAsia="hr-HR"/>
        </w:rPr>
        <w:br/>
        <w:t>Svi kandidati će o rezultatima natječaja biti obaviješteni javnom obj</w:t>
      </w:r>
      <w:r w:rsidR="00D86318">
        <w:rPr>
          <w:rFonts w:ascii="Arial" w:eastAsia="Times New Roman" w:hAnsi="Arial" w:cs="Arial"/>
          <w:sz w:val="21"/>
          <w:szCs w:val="21"/>
          <w:lang w:eastAsia="hr-HR"/>
        </w:rPr>
        <w:t>avom na mrežnoj stranici škole</w:t>
      </w:r>
      <w:r w:rsidR="00D86318" w:rsidRPr="00D86318">
        <w:rPr>
          <w:rFonts w:ascii="Arial" w:eastAsia="Times New Roman" w:hAnsi="Arial" w:cs="Arial"/>
          <w:sz w:val="21"/>
          <w:szCs w:val="21"/>
          <w:lang w:eastAsia="hr-HR"/>
        </w:rPr>
        <w:t xml:space="preserve"> </w:t>
      </w:r>
      <w:r w:rsidRPr="00D86318">
        <w:rPr>
          <w:rFonts w:ascii="Arial" w:eastAsia="Times New Roman" w:hAnsi="Arial" w:cs="Arial"/>
          <w:sz w:val="21"/>
          <w:szCs w:val="21"/>
          <w:lang w:eastAsia="hr-HR"/>
        </w:rPr>
        <w:t>u roku od 8 dana, na isti način, iznimno pismenim putem, ako se na natječaj prijavi kandidat koji se poziva na pravo prednosti pri zapošljavanju prema posebnim propisima.</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Poslodavac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Poslodavac: </w:t>
      </w:r>
      <w:r w:rsidRPr="00F52A89">
        <w:rPr>
          <w:rFonts w:ascii="Arial" w:eastAsia="Times New Roman" w:hAnsi="Arial" w:cs="Arial"/>
          <w:sz w:val="21"/>
          <w:szCs w:val="21"/>
          <w:bdr w:val="none" w:sz="0" w:space="0" w:color="auto" w:frame="1"/>
          <w:lang w:eastAsia="hr-HR"/>
        </w:rPr>
        <w:t xml:space="preserve">SREDNJA </w:t>
      </w:r>
      <w:r w:rsidR="00D86318">
        <w:rPr>
          <w:rFonts w:ascii="Arial" w:eastAsia="Times New Roman" w:hAnsi="Arial" w:cs="Arial"/>
          <w:sz w:val="21"/>
          <w:szCs w:val="21"/>
          <w:bdr w:val="none" w:sz="0" w:space="0" w:color="auto" w:frame="1"/>
          <w:lang w:eastAsia="hr-HR"/>
        </w:rPr>
        <w:t>TALIJANSKA ŠKOLA - RIJEKA</w:t>
      </w:r>
    </w:p>
    <w:p w:rsidR="00F52A89" w:rsidRPr="00F52A89" w:rsidRDefault="0080137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p>
    <w:p w:rsidR="00530EB2" w:rsidRDefault="00530EB2"/>
    <w:sectPr w:rsidR="0053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E5FC7"/>
    <w:multiLevelType w:val="multilevel"/>
    <w:tmpl w:val="44BC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D2EE2"/>
    <w:multiLevelType w:val="multilevel"/>
    <w:tmpl w:val="9E76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1F527A"/>
    <w:rsid w:val="00272B07"/>
    <w:rsid w:val="00530EB2"/>
    <w:rsid w:val="0066576B"/>
    <w:rsid w:val="006F0F2D"/>
    <w:rsid w:val="00726D65"/>
    <w:rsid w:val="0080137D"/>
    <w:rsid w:val="0087176D"/>
    <w:rsid w:val="0090514F"/>
    <w:rsid w:val="00947343"/>
    <w:rsid w:val="00991466"/>
    <w:rsid w:val="00B76384"/>
    <w:rsid w:val="00D86318"/>
    <w:rsid w:val="00DF2E12"/>
    <w:rsid w:val="00F52A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 w:type="paragraph" w:styleId="NormalWeb">
    <w:name w:val="Normal (Web)"/>
    <w:basedOn w:val="Normal"/>
    <w:uiPriority w:val="99"/>
    <w:semiHidden/>
    <w:unhideWhenUsed/>
    <w:rsid w:val="0080137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7446">
      <w:bodyDiv w:val="1"/>
      <w:marLeft w:val="0"/>
      <w:marRight w:val="0"/>
      <w:marTop w:val="0"/>
      <w:marBottom w:val="0"/>
      <w:divBdr>
        <w:top w:val="none" w:sz="0" w:space="0" w:color="auto"/>
        <w:left w:val="none" w:sz="0" w:space="0" w:color="auto"/>
        <w:bottom w:val="none" w:sz="0" w:space="0" w:color="auto"/>
        <w:right w:val="none" w:sz="0" w:space="0" w:color="auto"/>
      </w:divBdr>
    </w:div>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16</cp:revision>
  <cp:lastPrinted>2021-10-18T10:04:00Z</cp:lastPrinted>
  <dcterms:created xsi:type="dcterms:W3CDTF">2021-10-15T11:37:00Z</dcterms:created>
  <dcterms:modified xsi:type="dcterms:W3CDTF">2021-10-19T13:07:00Z</dcterms:modified>
</cp:coreProperties>
</file>