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73" w:rsidRPr="00076CE0" w:rsidRDefault="000A3973" w:rsidP="00076CE0">
      <w:pPr>
        <w:ind w:right="-142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bookmarkStart w:id="0" w:name="_GoBack"/>
      <w:bookmarkEnd w:id="0"/>
      <w:r w:rsidRPr="00076CE0">
        <w:rPr>
          <w:color w:val="262626" w:themeColor="text1" w:themeTint="D9"/>
          <w:sz w:val="24"/>
          <w:szCs w:val="24"/>
          <w:lang w:val="hr-HR"/>
        </w:rPr>
        <w:t>SRE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>DNJA TALIJANSKA ŠKOLA RIJEKA    RKP: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</w:t>
      </w:r>
      <w:r w:rsid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</w:t>
      </w:r>
      <w:r w:rsidRPr="00076CE0">
        <w:rPr>
          <w:color w:val="262626" w:themeColor="text1" w:themeTint="D9"/>
          <w:sz w:val="24"/>
          <w:szCs w:val="24"/>
          <w:lang w:val="hr-HR"/>
        </w:rPr>
        <w:t>17281</w:t>
      </w:r>
    </w:p>
    <w:p w:rsidR="000A3973" w:rsidRPr="00076CE0" w:rsidRDefault="000A3973" w:rsidP="00076CE0">
      <w:pPr>
        <w:ind w:right="567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Erazma Barčića 6,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                           </w:t>
      </w:r>
      <w:r w:rsidR="00101E65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>Matični broj: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   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>03320901</w:t>
      </w:r>
    </w:p>
    <w:p w:rsidR="000A3973" w:rsidRPr="00076CE0" w:rsidRDefault="00101E65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>
        <w:rPr>
          <w:color w:val="262626" w:themeColor="text1" w:themeTint="D9"/>
          <w:sz w:val="24"/>
          <w:szCs w:val="24"/>
          <w:lang w:val="hr-HR"/>
        </w:rPr>
        <w:t xml:space="preserve">51000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Rijeka                                                      </w:t>
      </w:r>
      <w:r>
        <w:rPr>
          <w:color w:val="262626" w:themeColor="text1" w:themeTint="D9"/>
          <w:sz w:val="24"/>
          <w:szCs w:val="24"/>
          <w:lang w:val="hr-HR"/>
        </w:rPr>
        <w:t xml:space="preserve">  OI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B: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   </w:t>
      </w:r>
      <w:r w:rsidR="000A3973" w:rsidRPr="00076CE0">
        <w:rPr>
          <w:color w:val="262626" w:themeColor="text1" w:themeTint="D9"/>
          <w:sz w:val="24"/>
          <w:szCs w:val="24"/>
          <w:lang w:val="hr-HR"/>
        </w:rPr>
        <w:t>15888761247</w:t>
      </w:r>
    </w:p>
    <w:p w:rsidR="000A3973" w:rsidRPr="00076CE0" w:rsidRDefault="000A3973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Razina:         31                                              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101E65">
        <w:rPr>
          <w:color w:val="262626" w:themeColor="text1" w:themeTint="D9"/>
          <w:sz w:val="24"/>
          <w:szCs w:val="24"/>
          <w:lang w:val="hr-HR"/>
        </w:rPr>
        <w:t xml:space="preserve">  </w:t>
      </w:r>
      <w:r w:rsidRPr="00076CE0">
        <w:rPr>
          <w:color w:val="262626" w:themeColor="text1" w:themeTint="D9"/>
          <w:sz w:val="24"/>
          <w:szCs w:val="24"/>
          <w:lang w:val="hr-HR"/>
        </w:rPr>
        <w:t>Šifra: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450C8" w:rsidRPr="00076CE0">
        <w:rPr>
          <w:color w:val="262626" w:themeColor="text1" w:themeTint="D9"/>
          <w:sz w:val="24"/>
          <w:szCs w:val="24"/>
          <w:lang w:val="hr-HR"/>
        </w:rPr>
        <w:t>8531</w:t>
      </w:r>
    </w:p>
    <w:p w:rsidR="000A3973" w:rsidRPr="00076CE0" w:rsidRDefault="000A3973">
      <w:pPr>
        <w:ind w:right="848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>Razdjel:        000</w:t>
      </w:r>
    </w:p>
    <w:p w:rsidR="000A3973" w:rsidRDefault="000A3973">
      <w:pPr>
        <w:ind w:right="848"/>
        <w:jc w:val="both"/>
        <w:outlineLvl w:val="0"/>
        <w:rPr>
          <w:b/>
          <w:i/>
          <w:color w:val="262626" w:themeColor="text1" w:themeTint="D9"/>
          <w:sz w:val="28"/>
          <w:lang w:val="hr-HR"/>
        </w:rPr>
      </w:pPr>
    </w:p>
    <w:p w:rsidR="00101E65" w:rsidRPr="009367C9" w:rsidRDefault="00101E65">
      <w:pPr>
        <w:ind w:right="848"/>
        <w:jc w:val="both"/>
        <w:outlineLvl w:val="0"/>
        <w:rPr>
          <w:b/>
          <w:i/>
          <w:color w:val="262626" w:themeColor="text1" w:themeTint="D9"/>
          <w:sz w:val="28"/>
          <w:lang w:val="hr-HR"/>
        </w:rPr>
      </w:pPr>
    </w:p>
    <w:p w:rsidR="00654AE8" w:rsidRPr="00D77244" w:rsidRDefault="007C6B25" w:rsidP="00D77244">
      <w:pPr>
        <w:ind w:right="848"/>
        <w:jc w:val="center"/>
        <w:outlineLvl w:val="0"/>
        <w:rPr>
          <w:sz w:val="28"/>
          <w:lang w:val="hr-HR"/>
        </w:rPr>
      </w:pPr>
      <w:r w:rsidRPr="00D77244">
        <w:rPr>
          <w:sz w:val="28"/>
          <w:lang w:val="hr-HR"/>
        </w:rPr>
        <w:t>BILJEŠKE UZ FINANCIJSK</w:t>
      </w:r>
      <w:r w:rsidR="000A3973" w:rsidRPr="00D77244">
        <w:rPr>
          <w:sz w:val="28"/>
          <w:lang w:val="hr-HR"/>
        </w:rPr>
        <w:t>I</w:t>
      </w:r>
      <w:r w:rsidRPr="00D77244">
        <w:rPr>
          <w:sz w:val="28"/>
          <w:lang w:val="hr-HR"/>
        </w:rPr>
        <w:t xml:space="preserve"> IZVJEŠTAJ ZA 20</w:t>
      </w:r>
      <w:r w:rsidR="00EB0018">
        <w:rPr>
          <w:sz w:val="28"/>
          <w:lang w:val="hr-HR"/>
        </w:rPr>
        <w:t>20</w:t>
      </w:r>
      <w:r w:rsidR="0088002E" w:rsidRPr="00D77244">
        <w:rPr>
          <w:sz w:val="28"/>
          <w:lang w:val="hr-HR"/>
        </w:rPr>
        <w:t>.</w:t>
      </w:r>
    </w:p>
    <w:p w:rsidR="00654AE8" w:rsidRDefault="00654AE8" w:rsidP="00076CE0">
      <w:pPr>
        <w:ind w:left="2124" w:right="848" w:firstLine="708"/>
        <w:jc w:val="both"/>
        <w:outlineLvl w:val="0"/>
        <w:rPr>
          <w:b/>
          <w:i/>
          <w:sz w:val="28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Srednja talijanska škola-Rijeka obavlja javnu djelatnost sukladno Zakonu o odgoju i obrazovanju u osnovnoj i srednjoj školi. U školi se izvodi redovna, dodatna i dopunska nastava te izvan nastavne aktivnosti sukladno Godišnjem planu i programu škole i Školskom kurikulumu.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Osnivač Škole je Primorsko-goranska županija.</w:t>
      </w:r>
      <w:r w:rsidR="004F66F1">
        <w:rPr>
          <w:sz w:val="24"/>
          <w:lang w:val="hr-HR"/>
        </w:rPr>
        <w:t xml:space="preserve"> Škola vodi proračunsko računovodstvo temeljem Pravilnika o proračunskom računovodstvu i Računskom planu.</w:t>
      </w:r>
    </w:p>
    <w:p w:rsidR="00184FB9" w:rsidRDefault="00184FB9" w:rsidP="00076CE0">
      <w:pPr>
        <w:jc w:val="both"/>
        <w:rPr>
          <w:sz w:val="24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skladu s odredbama Pravilnika o financijskom izvještavanju  u proračunskom računovodstvu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(NN broj 3/15, 93/15, 135/15,2/17, 28/17, i 112/18</w:t>
      </w:r>
      <w:r w:rsidR="00EB0018">
        <w:rPr>
          <w:sz w:val="24"/>
          <w:lang w:val="hr-HR"/>
        </w:rPr>
        <w:t>,</w:t>
      </w:r>
      <w:r>
        <w:rPr>
          <w:sz w:val="24"/>
          <w:lang w:val="hr-HR"/>
        </w:rPr>
        <w:t>) i Okružnice o predaji i konsolidaciji financijskih izvještaja proračuna, proračunskih i izvanproračunskih korisnika  proračuna jedinica lokalne i područne samouprave za razdoblje od 1.siječnja do 31. prosinca 20</w:t>
      </w:r>
      <w:r w:rsidR="00EB0018">
        <w:rPr>
          <w:sz w:val="24"/>
          <w:lang w:val="hr-HR"/>
        </w:rPr>
        <w:t>20</w:t>
      </w:r>
      <w:r>
        <w:rPr>
          <w:sz w:val="24"/>
          <w:lang w:val="hr-HR"/>
        </w:rPr>
        <w:t>. godine Ministarstva financija, sastavljen je Financijski izvještaj  za razdoblje  siječanj-prosinac 20</w:t>
      </w:r>
      <w:r w:rsidR="00EB0018">
        <w:rPr>
          <w:sz w:val="24"/>
          <w:lang w:val="hr-HR"/>
        </w:rPr>
        <w:t>20</w:t>
      </w:r>
      <w:r>
        <w:rPr>
          <w:sz w:val="24"/>
          <w:lang w:val="hr-HR"/>
        </w:rPr>
        <w:t>.</w:t>
      </w:r>
    </w:p>
    <w:p w:rsidR="00995FE7" w:rsidRDefault="00995FE7" w:rsidP="00076CE0">
      <w:pPr>
        <w:jc w:val="both"/>
        <w:rPr>
          <w:sz w:val="24"/>
          <w:lang w:val="hr-HR"/>
        </w:rPr>
      </w:pPr>
    </w:p>
    <w:p w:rsidR="00A5350B" w:rsidRDefault="00A5350B" w:rsidP="00A5350B">
      <w:pPr>
        <w:jc w:val="both"/>
        <w:rPr>
          <w:sz w:val="24"/>
          <w:lang w:val="hr-HR"/>
        </w:rPr>
      </w:pPr>
    </w:p>
    <w:p w:rsidR="00A5350B" w:rsidRDefault="00A5350B" w:rsidP="004F66F1">
      <w:pPr>
        <w:ind w:left="2832" w:right="848"/>
        <w:jc w:val="both"/>
        <w:outlineLvl w:val="0"/>
        <w:rPr>
          <w:sz w:val="24"/>
          <w:lang w:val="hr-HR"/>
        </w:rPr>
      </w:pPr>
      <w:r w:rsidRPr="00A5350B">
        <w:rPr>
          <w:sz w:val="24"/>
          <w:lang w:val="hr-HR"/>
        </w:rPr>
        <w:t>BILJEŠKE UZ BILANCU</w:t>
      </w:r>
    </w:p>
    <w:p w:rsidR="00A90196" w:rsidRDefault="00A90196" w:rsidP="004F66F1">
      <w:pPr>
        <w:ind w:left="2832" w:right="848"/>
        <w:jc w:val="both"/>
        <w:outlineLvl w:val="0"/>
        <w:rPr>
          <w:sz w:val="24"/>
          <w:lang w:val="hr-HR"/>
        </w:rPr>
      </w:pPr>
    </w:p>
    <w:p w:rsidR="000D3E6B" w:rsidRPr="00A5350B" w:rsidRDefault="00A90196" w:rsidP="00A5350B">
      <w:pPr>
        <w:ind w:right="848"/>
        <w:jc w:val="both"/>
        <w:outlineLvl w:val="0"/>
        <w:rPr>
          <w:b/>
          <w:i/>
          <w:sz w:val="24"/>
          <w:lang w:val="hr-HR"/>
        </w:rPr>
      </w:pPr>
      <w:r>
        <w:rPr>
          <w:sz w:val="24"/>
          <w:lang w:val="hr-HR"/>
        </w:rPr>
        <w:t xml:space="preserve">        </w:t>
      </w:r>
    </w:p>
    <w:p w:rsidR="00C157C8" w:rsidRPr="00D77244" w:rsidRDefault="000A3973" w:rsidP="00730269">
      <w:pPr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outlineLvl w:val="0"/>
        <w:rPr>
          <w:sz w:val="24"/>
          <w:lang w:val="hr-HR"/>
        </w:rPr>
      </w:pPr>
      <w:r w:rsidRPr="00D77244">
        <w:rPr>
          <w:sz w:val="24"/>
          <w:lang w:val="hr-HR"/>
        </w:rPr>
        <w:t>BIL AOP 06</w:t>
      </w:r>
      <w:r w:rsidR="000F3436" w:rsidRPr="00D77244">
        <w:rPr>
          <w:sz w:val="24"/>
          <w:lang w:val="hr-HR"/>
        </w:rPr>
        <w:t>7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Stanje na žiro računu na dan 3</w:t>
      </w:r>
      <w:r w:rsidR="00107BCD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107BCD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C7101A">
        <w:rPr>
          <w:sz w:val="24"/>
          <w:lang w:val="hr-HR"/>
        </w:rPr>
        <w:t>20</w:t>
      </w:r>
      <w:r>
        <w:rPr>
          <w:sz w:val="24"/>
          <w:lang w:val="hr-HR"/>
        </w:rPr>
        <w:t xml:space="preserve">. godine u svoti </w:t>
      </w:r>
      <w:r w:rsidRPr="00860857">
        <w:rPr>
          <w:sz w:val="24"/>
          <w:lang w:val="hr-HR"/>
        </w:rPr>
        <w:t xml:space="preserve">od </w:t>
      </w:r>
      <w:r w:rsidR="00C7101A">
        <w:rPr>
          <w:sz w:val="24"/>
          <w:lang w:val="hr-HR"/>
        </w:rPr>
        <w:t>39.184,78</w:t>
      </w:r>
      <w:r w:rsidR="000A3973">
        <w:rPr>
          <w:sz w:val="24"/>
          <w:lang w:val="hr-HR"/>
        </w:rPr>
        <w:t xml:space="preserve"> </w:t>
      </w:r>
      <w:r w:rsidR="00BF0AC3">
        <w:rPr>
          <w:sz w:val="24"/>
          <w:lang w:val="hr-HR"/>
        </w:rPr>
        <w:t xml:space="preserve"> </w:t>
      </w:r>
      <w:r w:rsidR="00860857" w:rsidRPr="00860857">
        <w:rPr>
          <w:sz w:val="24"/>
          <w:lang w:val="hr-HR"/>
        </w:rPr>
        <w:t>kn</w:t>
      </w:r>
      <w:r w:rsidR="00860857">
        <w:rPr>
          <w:sz w:val="24"/>
          <w:lang w:val="hr-HR"/>
        </w:rPr>
        <w:t xml:space="preserve"> </w:t>
      </w:r>
      <w:r>
        <w:rPr>
          <w:sz w:val="24"/>
          <w:lang w:val="hr-HR"/>
        </w:rPr>
        <w:t>jednako je stan</w:t>
      </w:r>
      <w:r w:rsidR="000A3973">
        <w:rPr>
          <w:sz w:val="24"/>
          <w:lang w:val="hr-HR"/>
        </w:rPr>
        <w:t>ju n</w:t>
      </w:r>
      <w:r>
        <w:rPr>
          <w:sz w:val="24"/>
          <w:lang w:val="hr-HR"/>
        </w:rPr>
        <w:t xml:space="preserve">a izvatku broj </w:t>
      </w:r>
      <w:r w:rsidR="00C7101A">
        <w:rPr>
          <w:sz w:val="24"/>
          <w:lang w:val="hr-HR"/>
        </w:rPr>
        <w:t>80</w:t>
      </w:r>
      <w:r>
        <w:rPr>
          <w:sz w:val="24"/>
          <w:lang w:val="hr-HR"/>
        </w:rPr>
        <w:t>/</w:t>
      </w:r>
      <w:r w:rsidR="001913AE">
        <w:rPr>
          <w:sz w:val="24"/>
          <w:lang w:val="hr-HR"/>
        </w:rPr>
        <w:t>20</w:t>
      </w:r>
      <w:r w:rsidR="00C7101A">
        <w:rPr>
          <w:sz w:val="24"/>
          <w:lang w:val="hr-HR"/>
        </w:rPr>
        <w:t>20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 od </w:t>
      </w:r>
      <w:r w:rsidR="00357FC1">
        <w:rPr>
          <w:sz w:val="24"/>
          <w:lang w:val="hr-HR"/>
        </w:rPr>
        <w:t>3</w:t>
      </w:r>
      <w:r w:rsidR="000A3973">
        <w:rPr>
          <w:sz w:val="24"/>
          <w:lang w:val="hr-HR"/>
        </w:rPr>
        <w:t>1</w:t>
      </w:r>
      <w:r w:rsidR="005C7F7D">
        <w:rPr>
          <w:sz w:val="24"/>
          <w:lang w:val="hr-HR"/>
        </w:rPr>
        <w:t>.12.20</w:t>
      </w:r>
      <w:r w:rsidR="00C7101A">
        <w:rPr>
          <w:sz w:val="24"/>
          <w:lang w:val="hr-HR"/>
        </w:rPr>
        <w:t>20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godine i </w:t>
      </w:r>
      <w:r>
        <w:rPr>
          <w:sz w:val="24"/>
          <w:lang w:val="hr-HR"/>
        </w:rPr>
        <w:t xml:space="preserve"> računu 11121</w:t>
      </w:r>
      <w:r w:rsidR="00BF0AC3">
        <w:rPr>
          <w:sz w:val="24"/>
          <w:lang w:val="hr-HR"/>
        </w:rPr>
        <w:t>.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Iznos gotovine u blagajni na dan 3</w:t>
      </w:r>
      <w:r w:rsidR="0052610A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52610A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C7101A">
        <w:rPr>
          <w:sz w:val="24"/>
          <w:lang w:val="hr-HR"/>
        </w:rPr>
        <w:t>20</w:t>
      </w:r>
      <w:r w:rsidR="00ED1827">
        <w:rPr>
          <w:sz w:val="24"/>
          <w:lang w:val="hr-HR"/>
        </w:rPr>
        <w:t>. iznosi</w:t>
      </w:r>
      <w:r w:rsidR="0052610A">
        <w:rPr>
          <w:sz w:val="24"/>
          <w:lang w:val="hr-HR"/>
        </w:rPr>
        <w:t xml:space="preserve">o je </w:t>
      </w:r>
      <w:r w:rsidR="00C7101A">
        <w:rPr>
          <w:sz w:val="24"/>
          <w:lang w:val="hr-HR"/>
        </w:rPr>
        <w:t>34,55</w:t>
      </w:r>
      <w:r w:rsidR="00CC0834">
        <w:rPr>
          <w:sz w:val="24"/>
          <w:lang w:val="hr-HR"/>
        </w:rPr>
        <w:t xml:space="preserve"> </w:t>
      </w:r>
      <w:r>
        <w:rPr>
          <w:sz w:val="24"/>
          <w:lang w:val="hr-HR"/>
        </w:rPr>
        <w:t>kn, te je jednak stanju na računu 11311.</w:t>
      </w:r>
    </w:p>
    <w:p w:rsidR="007C6B25" w:rsidRDefault="007C6B25">
      <w:pPr>
        <w:ind w:right="1388"/>
        <w:rPr>
          <w:sz w:val="24"/>
          <w:lang w:val="hr-HR"/>
        </w:rPr>
      </w:pPr>
    </w:p>
    <w:p w:rsidR="00B5542B" w:rsidRPr="00D77244" w:rsidRDefault="00B5542B" w:rsidP="00D77244">
      <w:pPr>
        <w:pStyle w:val="Odlomakpopisa"/>
        <w:numPr>
          <w:ilvl w:val="0"/>
          <w:numId w:val="21"/>
        </w:numPr>
        <w:ind w:left="360" w:hanging="218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08</w:t>
      </w:r>
      <w:r w:rsidR="00A51D19">
        <w:rPr>
          <w:sz w:val="24"/>
          <w:lang w:val="hr-HR"/>
        </w:rPr>
        <w:t>1</w:t>
      </w:r>
    </w:p>
    <w:p w:rsidR="00B5542B" w:rsidRPr="00B5542B" w:rsidRDefault="00B5542B" w:rsidP="00076CE0">
      <w:pPr>
        <w:ind w:left="142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B5542B">
        <w:rPr>
          <w:sz w:val="24"/>
          <w:lang w:val="hr-HR"/>
        </w:rPr>
        <w:t xml:space="preserve">Na računu 129 knjiženo je potraživanje od OŠ Dolac za </w:t>
      </w:r>
      <w:r w:rsidR="000F3436">
        <w:rPr>
          <w:sz w:val="24"/>
          <w:lang w:val="hr-HR"/>
        </w:rPr>
        <w:t xml:space="preserve">zajedničke režijske troškove </w:t>
      </w:r>
      <w:r w:rsidR="00A51D19">
        <w:rPr>
          <w:sz w:val="24"/>
          <w:lang w:val="hr-HR"/>
        </w:rPr>
        <w:t xml:space="preserve">za studeni i prosinac 2020. </w:t>
      </w:r>
      <w:r w:rsidR="000F3436">
        <w:rPr>
          <w:sz w:val="24"/>
          <w:lang w:val="hr-HR"/>
        </w:rPr>
        <w:t xml:space="preserve">u iznosu od </w:t>
      </w:r>
      <w:r w:rsidR="00A51D19">
        <w:rPr>
          <w:sz w:val="24"/>
          <w:lang w:val="hr-HR"/>
        </w:rPr>
        <w:t>4.207,49</w:t>
      </w:r>
      <w:r w:rsidR="000F3436">
        <w:rPr>
          <w:sz w:val="24"/>
          <w:lang w:val="hr-HR"/>
        </w:rPr>
        <w:t xml:space="preserve"> kn</w:t>
      </w:r>
      <w:r w:rsidR="0042759D">
        <w:rPr>
          <w:sz w:val="24"/>
          <w:lang w:val="hr-HR"/>
        </w:rPr>
        <w:t xml:space="preserve"> i</w:t>
      </w:r>
      <w:r w:rsidR="00A51D19">
        <w:rPr>
          <w:sz w:val="24"/>
          <w:lang w:val="hr-HR"/>
        </w:rPr>
        <w:t xml:space="preserve"> potraživanje </w:t>
      </w:r>
      <w:r w:rsidR="0042759D">
        <w:rPr>
          <w:sz w:val="24"/>
          <w:lang w:val="hr-HR"/>
        </w:rPr>
        <w:t xml:space="preserve"> za  bolovanje na teret HZZO u iznosu </w:t>
      </w:r>
      <w:r w:rsidR="00A51D19">
        <w:rPr>
          <w:sz w:val="24"/>
          <w:lang w:val="hr-HR"/>
        </w:rPr>
        <w:t>100.999,37</w:t>
      </w:r>
      <w:r w:rsidR="000F3436">
        <w:rPr>
          <w:sz w:val="24"/>
          <w:lang w:val="hr-HR"/>
        </w:rPr>
        <w:t xml:space="preserve"> k</w:t>
      </w:r>
      <w:r w:rsidR="00A51D19">
        <w:rPr>
          <w:sz w:val="24"/>
          <w:lang w:val="hr-HR"/>
        </w:rPr>
        <w:t>n. Indeks iznosi 476,4 zbog  bolovanja na teret HZZO i  bolovanja radi ozljede na radu a tijekom 2020. godine  HZZO nije izvršio refundaciju bolovanja prema MZO.</w:t>
      </w:r>
    </w:p>
    <w:p w:rsidR="00B5542B" w:rsidRDefault="00B5542B" w:rsidP="00B5542B">
      <w:pPr>
        <w:jc w:val="both"/>
        <w:rPr>
          <w:sz w:val="24"/>
          <w:lang w:val="hr-HR"/>
        </w:rPr>
      </w:pPr>
    </w:p>
    <w:p w:rsidR="00B4264C" w:rsidRPr="00D77244" w:rsidRDefault="00B4264C" w:rsidP="00730269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16</w:t>
      </w:r>
      <w:r w:rsidR="002960C7">
        <w:rPr>
          <w:sz w:val="24"/>
          <w:lang w:val="hr-HR"/>
        </w:rPr>
        <w:t>4</w:t>
      </w:r>
    </w:p>
    <w:p w:rsidR="00B4264C" w:rsidRDefault="00B4264C" w:rsidP="006D33D5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6D33D5">
        <w:rPr>
          <w:sz w:val="24"/>
          <w:lang w:val="hr-HR"/>
        </w:rPr>
        <w:t xml:space="preserve"> </w:t>
      </w:r>
      <w:r>
        <w:rPr>
          <w:sz w:val="24"/>
          <w:lang w:val="hr-HR"/>
        </w:rPr>
        <w:t>Na računu 193  knjiženi su rashodi budućeg razdoblja-</w:t>
      </w:r>
      <w:r w:rsidR="008B1036">
        <w:rPr>
          <w:sz w:val="24"/>
          <w:lang w:val="hr-HR"/>
        </w:rPr>
        <w:t xml:space="preserve">rashodi za zaposlene </w:t>
      </w:r>
      <w:r w:rsidR="008E3CCF">
        <w:rPr>
          <w:sz w:val="24"/>
          <w:lang w:val="hr-HR"/>
        </w:rPr>
        <w:t xml:space="preserve">i naknada </w:t>
      </w:r>
      <w:r w:rsidR="00F04E89">
        <w:rPr>
          <w:sz w:val="24"/>
          <w:lang w:val="hr-HR"/>
        </w:rPr>
        <w:t>zbog</w:t>
      </w:r>
      <w:r w:rsidR="008E3CCF">
        <w:rPr>
          <w:sz w:val="24"/>
          <w:lang w:val="hr-HR"/>
        </w:rPr>
        <w:t xml:space="preserve"> nezapošljavanje </w:t>
      </w:r>
      <w:r w:rsidR="006D33D5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invalida </w:t>
      </w:r>
      <w:r>
        <w:rPr>
          <w:sz w:val="24"/>
          <w:lang w:val="hr-HR"/>
        </w:rPr>
        <w:t>za 12/20</w:t>
      </w:r>
      <w:r w:rsidR="002960C7">
        <w:rPr>
          <w:sz w:val="24"/>
          <w:lang w:val="hr-HR"/>
        </w:rPr>
        <w:t>20 u iznosu od 403.697,00kn.</w:t>
      </w:r>
    </w:p>
    <w:p w:rsidR="00B4264C" w:rsidRDefault="00B4264C" w:rsidP="00B4264C">
      <w:pPr>
        <w:jc w:val="both"/>
        <w:rPr>
          <w:sz w:val="24"/>
          <w:lang w:val="hr-HR"/>
        </w:rPr>
      </w:pPr>
    </w:p>
    <w:p w:rsidR="00575380" w:rsidRDefault="00575380" w:rsidP="00575380">
      <w:pPr>
        <w:jc w:val="both"/>
        <w:rPr>
          <w:sz w:val="24"/>
          <w:lang w:val="hr-HR"/>
        </w:rPr>
      </w:pPr>
    </w:p>
    <w:p w:rsidR="00575380" w:rsidRPr="00575380" w:rsidRDefault="00575380" w:rsidP="00575380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4.</w:t>
      </w:r>
      <w:r w:rsidRPr="00575380">
        <w:rPr>
          <w:sz w:val="24"/>
          <w:lang w:val="hr-HR"/>
        </w:rPr>
        <w:t>BIL AOP 170</w:t>
      </w:r>
    </w:p>
    <w:p w:rsidR="00640B97" w:rsidRPr="00575380" w:rsidRDefault="00B4264C" w:rsidP="00575380">
      <w:pPr>
        <w:jc w:val="both"/>
        <w:rPr>
          <w:sz w:val="24"/>
          <w:lang w:val="hr-HR"/>
        </w:rPr>
      </w:pPr>
      <w:r w:rsidRPr="00575380">
        <w:rPr>
          <w:sz w:val="24"/>
          <w:lang w:val="hr-HR"/>
        </w:rPr>
        <w:t xml:space="preserve"> </w:t>
      </w:r>
      <w:r w:rsidR="008F732C" w:rsidRPr="00575380">
        <w:rPr>
          <w:sz w:val="24"/>
          <w:lang w:val="hr-HR"/>
        </w:rPr>
        <w:t>Na dan 31.12.20</w:t>
      </w:r>
      <w:r w:rsidR="002960C7" w:rsidRPr="00575380">
        <w:rPr>
          <w:sz w:val="24"/>
          <w:lang w:val="hr-HR"/>
        </w:rPr>
        <w:t>20</w:t>
      </w:r>
      <w:r w:rsidR="008F732C" w:rsidRPr="00575380">
        <w:rPr>
          <w:sz w:val="24"/>
          <w:lang w:val="hr-HR"/>
        </w:rPr>
        <w:t xml:space="preserve">. Škola je imala </w:t>
      </w:r>
      <w:r w:rsidR="00AF1446" w:rsidRPr="00575380">
        <w:rPr>
          <w:sz w:val="24"/>
          <w:lang w:val="hr-HR"/>
        </w:rPr>
        <w:t xml:space="preserve">nedospjele </w:t>
      </w:r>
      <w:r w:rsidR="00A15C74" w:rsidRPr="00575380">
        <w:rPr>
          <w:sz w:val="24"/>
          <w:lang w:val="hr-HR"/>
        </w:rPr>
        <w:t>obveze</w:t>
      </w:r>
      <w:r w:rsidR="00E45AE1" w:rsidRPr="00575380">
        <w:rPr>
          <w:sz w:val="24"/>
          <w:lang w:val="hr-HR"/>
        </w:rPr>
        <w:t xml:space="preserve"> </w:t>
      </w:r>
      <w:r w:rsidR="00A15C74" w:rsidRPr="00575380">
        <w:rPr>
          <w:sz w:val="24"/>
          <w:lang w:val="hr-HR"/>
        </w:rPr>
        <w:t>prema dobavljačima</w:t>
      </w:r>
      <w:r w:rsidR="008F732C" w:rsidRPr="00575380">
        <w:rPr>
          <w:sz w:val="24"/>
          <w:lang w:val="hr-HR"/>
        </w:rPr>
        <w:t xml:space="preserve"> </w:t>
      </w:r>
      <w:r w:rsidR="00640B97" w:rsidRPr="00575380">
        <w:rPr>
          <w:sz w:val="24"/>
          <w:lang w:val="hr-HR"/>
        </w:rPr>
        <w:t>z</w:t>
      </w:r>
      <w:r w:rsidR="00FE7A90" w:rsidRPr="00575380">
        <w:rPr>
          <w:sz w:val="24"/>
          <w:lang w:val="hr-HR"/>
        </w:rPr>
        <w:t xml:space="preserve">a </w:t>
      </w:r>
      <w:r w:rsidR="00AF1446" w:rsidRPr="00575380">
        <w:rPr>
          <w:sz w:val="24"/>
          <w:lang w:val="hr-HR"/>
        </w:rPr>
        <w:t xml:space="preserve">materijalne </w:t>
      </w:r>
      <w:r w:rsidR="000C022D" w:rsidRPr="00575380">
        <w:rPr>
          <w:sz w:val="24"/>
          <w:lang w:val="hr-HR"/>
        </w:rPr>
        <w:t xml:space="preserve">i financijske </w:t>
      </w:r>
      <w:r w:rsidR="00AF1446" w:rsidRPr="00575380">
        <w:rPr>
          <w:sz w:val="24"/>
          <w:lang w:val="hr-HR"/>
        </w:rPr>
        <w:t>rashode</w:t>
      </w:r>
      <w:r w:rsidR="00554A7E" w:rsidRPr="00575380">
        <w:rPr>
          <w:sz w:val="24"/>
          <w:lang w:val="hr-HR"/>
        </w:rPr>
        <w:t xml:space="preserve"> za 1</w:t>
      </w:r>
      <w:r w:rsidR="00AF1446" w:rsidRPr="00575380">
        <w:rPr>
          <w:sz w:val="24"/>
          <w:lang w:val="hr-HR"/>
        </w:rPr>
        <w:t>2</w:t>
      </w:r>
      <w:r w:rsidR="00554A7E" w:rsidRPr="00575380">
        <w:rPr>
          <w:sz w:val="24"/>
          <w:lang w:val="hr-HR"/>
        </w:rPr>
        <w:t>/20</w:t>
      </w:r>
      <w:r w:rsidR="002960C7" w:rsidRPr="00575380">
        <w:rPr>
          <w:sz w:val="24"/>
          <w:lang w:val="hr-HR"/>
        </w:rPr>
        <w:t>20</w:t>
      </w:r>
      <w:r w:rsidR="00554A7E" w:rsidRPr="00575380">
        <w:rPr>
          <w:sz w:val="24"/>
          <w:lang w:val="hr-HR"/>
        </w:rPr>
        <w:t>. i nedos</w:t>
      </w:r>
      <w:r w:rsidR="008F732C" w:rsidRPr="00575380">
        <w:rPr>
          <w:sz w:val="24"/>
          <w:lang w:val="hr-HR"/>
        </w:rPr>
        <w:t>pjele obveze</w:t>
      </w:r>
      <w:r w:rsidR="00AF1446" w:rsidRPr="00575380">
        <w:rPr>
          <w:sz w:val="24"/>
          <w:lang w:val="hr-HR"/>
        </w:rPr>
        <w:t xml:space="preserve"> prema zaposlenicima </w:t>
      </w:r>
      <w:r w:rsidR="00D15A27" w:rsidRPr="00575380">
        <w:rPr>
          <w:sz w:val="24"/>
          <w:lang w:val="hr-HR"/>
        </w:rPr>
        <w:t xml:space="preserve"> </w:t>
      </w:r>
      <w:r w:rsidR="004179A5" w:rsidRPr="00575380">
        <w:rPr>
          <w:sz w:val="24"/>
          <w:lang w:val="hr-HR"/>
        </w:rPr>
        <w:t>za</w:t>
      </w:r>
      <w:r w:rsidR="00554A7E" w:rsidRPr="00575380">
        <w:rPr>
          <w:sz w:val="24"/>
          <w:lang w:val="hr-HR"/>
        </w:rPr>
        <w:t xml:space="preserve"> plaću za 12/20</w:t>
      </w:r>
      <w:r w:rsidR="002960C7" w:rsidRPr="00575380">
        <w:rPr>
          <w:sz w:val="24"/>
          <w:lang w:val="hr-HR"/>
        </w:rPr>
        <w:t>20</w:t>
      </w:r>
      <w:r w:rsidR="00554A7E" w:rsidRPr="00575380">
        <w:rPr>
          <w:sz w:val="24"/>
          <w:lang w:val="hr-HR"/>
        </w:rPr>
        <w:t>.</w:t>
      </w:r>
      <w:r w:rsidR="00640B97" w:rsidRPr="00575380">
        <w:rPr>
          <w:sz w:val="24"/>
          <w:lang w:val="hr-HR"/>
        </w:rPr>
        <w:t xml:space="preserve"> </w:t>
      </w:r>
      <w:r w:rsidR="00681BC5" w:rsidRPr="00575380">
        <w:rPr>
          <w:sz w:val="24"/>
          <w:lang w:val="hr-HR"/>
        </w:rPr>
        <w:t>u ukupnom iznosu od 520.929,75 kn.</w:t>
      </w:r>
      <w:r w:rsidR="008E3CCF" w:rsidRPr="00575380">
        <w:rPr>
          <w:sz w:val="24"/>
          <w:lang w:val="hr-HR"/>
        </w:rPr>
        <w:t xml:space="preserve"> Plaća je isplaćena 1</w:t>
      </w:r>
      <w:r w:rsidR="002960C7" w:rsidRPr="00575380">
        <w:rPr>
          <w:sz w:val="24"/>
          <w:lang w:val="hr-HR"/>
        </w:rPr>
        <w:t>1</w:t>
      </w:r>
      <w:r w:rsidR="008E3CCF" w:rsidRPr="00575380">
        <w:rPr>
          <w:sz w:val="24"/>
          <w:lang w:val="hr-HR"/>
        </w:rPr>
        <w:t xml:space="preserve">. </w:t>
      </w:r>
      <w:r w:rsidR="007E726B" w:rsidRPr="00575380">
        <w:rPr>
          <w:sz w:val="24"/>
          <w:lang w:val="hr-HR"/>
        </w:rPr>
        <w:t>s</w:t>
      </w:r>
      <w:r w:rsidR="008E3CCF" w:rsidRPr="00575380">
        <w:rPr>
          <w:sz w:val="24"/>
          <w:lang w:val="hr-HR"/>
        </w:rPr>
        <w:t>iječnja 20</w:t>
      </w:r>
      <w:r w:rsidR="006D70B5" w:rsidRPr="00575380">
        <w:rPr>
          <w:sz w:val="24"/>
          <w:lang w:val="hr-HR"/>
        </w:rPr>
        <w:t>2</w:t>
      </w:r>
      <w:r w:rsidR="002960C7" w:rsidRPr="00575380">
        <w:rPr>
          <w:sz w:val="24"/>
          <w:lang w:val="hr-HR"/>
        </w:rPr>
        <w:t>1</w:t>
      </w:r>
      <w:r w:rsidR="008E3CCF" w:rsidRPr="00575380">
        <w:rPr>
          <w:sz w:val="24"/>
          <w:lang w:val="hr-HR"/>
        </w:rPr>
        <w:t xml:space="preserve">. </w:t>
      </w:r>
      <w:r w:rsidR="007E726B" w:rsidRPr="00575380">
        <w:rPr>
          <w:sz w:val="24"/>
          <w:lang w:val="hr-HR"/>
        </w:rPr>
        <w:t>g</w:t>
      </w:r>
      <w:r w:rsidR="008E3CCF" w:rsidRPr="00575380">
        <w:rPr>
          <w:sz w:val="24"/>
          <w:lang w:val="hr-HR"/>
        </w:rPr>
        <w:t>odine a materijalni</w:t>
      </w:r>
      <w:r w:rsidR="00A90196" w:rsidRPr="00575380">
        <w:rPr>
          <w:sz w:val="24"/>
          <w:lang w:val="hr-HR"/>
        </w:rPr>
        <w:t xml:space="preserve"> i financijski</w:t>
      </w:r>
      <w:r w:rsidR="008E3CCF" w:rsidRPr="00575380">
        <w:rPr>
          <w:sz w:val="24"/>
          <w:lang w:val="hr-HR"/>
        </w:rPr>
        <w:t xml:space="preserve"> </w:t>
      </w:r>
      <w:r w:rsidR="00184FB9" w:rsidRPr="00575380">
        <w:rPr>
          <w:sz w:val="24"/>
          <w:lang w:val="hr-HR"/>
        </w:rPr>
        <w:t>rashodi su plaćeni</w:t>
      </w:r>
      <w:r w:rsidR="008E3CCF" w:rsidRPr="00575380">
        <w:rPr>
          <w:sz w:val="24"/>
          <w:lang w:val="hr-HR"/>
        </w:rPr>
        <w:t xml:space="preserve"> do </w:t>
      </w:r>
      <w:r w:rsidR="008B1036" w:rsidRPr="00575380">
        <w:rPr>
          <w:sz w:val="24"/>
          <w:lang w:val="hr-HR"/>
        </w:rPr>
        <w:t>kraja</w:t>
      </w:r>
      <w:r w:rsidR="008E3CCF" w:rsidRPr="00575380">
        <w:rPr>
          <w:sz w:val="24"/>
          <w:lang w:val="hr-HR"/>
        </w:rPr>
        <w:t xml:space="preserve"> </w:t>
      </w:r>
      <w:r w:rsidR="007E726B" w:rsidRPr="00575380">
        <w:rPr>
          <w:sz w:val="24"/>
          <w:lang w:val="hr-HR"/>
        </w:rPr>
        <w:t>s</w:t>
      </w:r>
      <w:r w:rsidR="008E3CCF" w:rsidRPr="00575380">
        <w:rPr>
          <w:sz w:val="24"/>
          <w:lang w:val="hr-HR"/>
        </w:rPr>
        <w:t>iječnja 20</w:t>
      </w:r>
      <w:r w:rsidR="006D70B5" w:rsidRPr="00575380">
        <w:rPr>
          <w:sz w:val="24"/>
          <w:lang w:val="hr-HR"/>
        </w:rPr>
        <w:t>2</w:t>
      </w:r>
      <w:r w:rsidR="002960C7" w:rsidRPr="00575380">
        <w:rPr>
          <w:sz w:val="24"/>
          <w:lang w:val="hr-HR"/>
        </w:rPr>
        <w:t>1</w:t>
      </w:r>
      <w:r w:rsidR="008E3CCF" w:rsidRPr="00575380">
        <w:rPr>
          <w:sz w:val="24"/>
          <w:lang w:val="hr-HR"/>
        </w:rPr>
        <w:t>.</w:t>
      </w:r>
      <w:r w:rsidR="00640B97" w:rsidRPr="00575380">
        <w:rPr>
          <w:sz w:val="24"/>
          <w:lang w:val="hr-HR"/>
        </w:rPr>
        <w:t xml:space="preserve"> </w:t>
      </w:r>
      <w:r w:rsidR="00681BC5" w:rsidRPr="00575380">
        <w:rPr>
          <w:sz w:val="24"/>
          <w:lang w:val="hr-HR"/>
        </w:rPr>
        <w:t>Dospjele obveze iznosile su 1.944,00 kn i platit će se kad OŠ Dolac uplati sredstva za zajedničke režijske troškove.</w:t>
      </w:r>
    </w:p>
    <w:p w:rsidR="0042759D" w:rsidRDefault="0042759D" w:rsidP="003E7E48">
      <w:pPr>
        <w:jc w:val="both"/>
        <w:rPr>
          <w:sz w:val="24"/>
          <w:lang w:val="hr-HR"/>
        </w:rPr>
      </w:pPr>
    </w:p>
    <w:p w:rsidR="00E60AE1" w:rsidRPr="00575380" w:rsidRDefault="00575380" w:rsidP="00575380">
      <w:pPr>
        <w:jc w:val="both"/>
        <w:rPr>
          <w:sz w:val="24"/>
          <w:lang w:val="hr-HR"/>
        </w:rPr>
      </w:pPr>
      <w:r>
        <w:rPr>
          <w:sz w:val="24"/>
          <w:lang w:val="hr-HR"/>
        </w:rPr>
        <w:t>5.</w:t>
      </w:r>
      <w:r w:rsidR="00E60AE1" w:rsidRPr="00575380">
        <w:rPr>
          <w:sz w:val="24"/>
          <w:lang w:val="hr-HR"/>
        </w:rPr>
        <w:t>BIL AOP 174</w:t>
      </w:r>
    </w:p>
    <w:p w:rsidR="00E60AE1" w:rsidRPr="00E60AE1" w:rsidRDefault="00E60AE1" w:rsidP="00E60AE1">
      <w:pPr>
        <w:ind w:left="142"/>
        <w:jc w:val="both"/>
        <w:rPr>
          <w:sz w:val="24"/>
          <w:lang w:val="hr-HR"/>
        </w:rPr>
      </w:pPr>
      <w:r w:rsidRPr="00E60AE1">
        <w:rPr>
          <w:sz w:val="24"/>
          <w:lang w:val="hr-HR"/>
        </w:rPr>
        <w:t xml:space="preserve">Na računu 23958 evidentirane su obveze za povrat u </w:t>
      </w:r>
      <w:r>
        <w:rPr>
          <w:sz w:val="24"/>
          <w:lang w:val="hr-HR"/>
        </w:rPr>
        <w:t xml:space="preserve">državni </w:t>
      </w:r>
      <w:r w:rsidRPr="00E60AE1">
        <w:rPr>
          <w:sz w:val="24"/>
          <w:lang w:val="hr-HR"/>
        </w:rPr>
        <w:t>proračun nakon refundacije bolovanja na teret HZZO</w:t>
      </w:r>
      <w:r w:rsidR="00E45AE1">
        <w:rPr>
          <w:sz w:val="24"/>
          <w:lang w:val="hr-HR"/>
        </w:rPr>
        <w:t>.</w:t>
      </w:r>
    </w:p>
    <w:p w:rsidR="00E60AE1" w:rsidRPr="00E60AE1" w:rsidRDefault="00E60AE1" w:rsidP="00E60AE1">
      <w:pPr>
        <w:tabs>
          <w:tab w:val="num" w:pos="426"/>
        </w:tabs>
        <w:jc w:val="both"/>
        <w:rPr>
          <w:sz w:val="24"/>
          <w:lang w:val="hr-HR"/>
        </w:rPr>
      </w:pPr>
    </w:p>
    <w:p w:rsidR="00B4264C" w:rsidRPr="00E60AE1" w:rsidRDefault="00E60AE1" w:rsidP="00E60AE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6.</w:t>
      </w:r>
      <w:r w:rsidR="00B4264C" w:rsidRPr="00E60AE1">
        <w:rPr>
          <w:sz w:val="24"/>
          <w:lang w:val="hr-HR"/>
        </w:rPr>
        <w:t>BIL AOP 23</w:t>
      </w:r>
      <w:r w:rsidR="009B0C6E" w:rsidRPr="00E60AE1">
        <w:rPr>
          <w:sz w:val="24"/>
          <w:lang w:val="hr-HR"/>
        </w:rPr>
        <w:t>3</w:t>
      </w:r>
      <w:r w:rsidR="00B4264C" w:rsidRPr="00E60AE1">
        <w:rPr>
          <w:sz w:val="24"/>
          <w:lang w:val="hr-HR"/>
        </w:rPr>
        <w:t xml:space="preserve"> i 23</w:t>
      </w:r>
      <w:r w:rsidR="009B0C6E" w:rsidRPr="00E60AE1">
        <w:rPr>
          <w:sz w:val="24"/>
          <w:lang w:val="hr-HR"/>
        </w:rPr>
        <w:t>4</w:t>
      </w:r>
    </w:p>
    <w:p w:rsidR="00B4264C" w:rsidRDefault="00B4264C" w:rsidP="003E7E48">
      <w:pPr>
        <w:ind w:left="142"/>
        <w:jc w:val="both"/>
        <w:rPr>
          <w:sz w:val="24"/>
          <w:lang w:val="hr-HR"/>
        </w:rPr>
      </w:pPr>
      <w:r w:rsidRPr="00C90D1F">
        <w:rPr>
          <w:sz w:val="24"/>
          <w:lang w:val="hr-HR"/>
        </w:rPr>
        <w:t xml:space="preserve">Na računu 92211 </w:t>
      </w:r>
      <w:r w:rsidR="00C157C8">
        <w:rPr>
          <w:sz w:val="24"/>
          <w:lang w:val="hr-HR"/>
        </w:rPr>
        <w:t>iskazan</w:t>
      </w:r>
      <w:r w:rsidRPr="00C90D1F">
        <w:rPr>
          <w:sz w:val="24"/>
          <w:lang w:val="hr-HR"/>
        </w:rPr>
        <w:t xml:space="preserve"> je raspoloživ višak </w:t>
      </w:r>
      <w:r w:rsidR="00BD495D">
        <w:rPr>
          <w:sz w:val="24"/>
          <w:lang w:val="hr-HR"/>
        </w:rPr>
        <w:t xml:space="preserve">prihoda </w:t>
      </w:r>
      <w:r w:rsidRPr="00C90D1F">
        <w:rPr>
          <w:sz w:val="24"/>
          <w:lang w:val="hr-HR"/>
        </w:rPr>
        <w:t xml:space="preserve">poslovanja u iznosu od </w:t>
      </w:r>
      <w:r w:rsidR="00E45AE1">
        <w:rPr>
          <w:sz w:val="24"/>
          <w:lang w:val="hr-HR"/>
        </w:rPr>
        <w:t>27.4</w:t>
      </w:r>
      <w:r w:rsidR="00681BC5">
        <w:rPr>
          <w:sz w:val="24"/>
          <w:lang w:val="hr-HR"/>
        </w:rPr>
        <w:t>45,30</w:t>
      </w:r>
      <w:r w:rsidRPr="00C90D1F">
        <w:rPr>
          <w:sz w:val="24"/>
          <w:lang w:val="hr-HR"/>
        </w:rPr>
        <w:t xml:space="preserve"> kn</w:t>
      </w:r>
      <w:r w:rsidR="00BD495D">
        <w:rPr>
          <w:sz w:val="24"/>
          <w:lang w:val="hr-HR"/>
        </w:rPr>
        <w:t xml:space="preserve"> i višak prihoda od nefinancijske imovine u iznosu od </w:t>
      </w:r>
      <w:r w:rsidR="00E45AE1">
        <w:rPr>
          <w:sz w:val="24"/>
          <w:lang w:val="hr-HR"/>
        </w:rPr>
        <w:t>9,9</w:t>
      </w:r>
      <w:r w:rsidR="00681BC5">
        <w:rPr>
          <w:sz w:val="24"/>
          <w:lang w:val="hr-HR"/>
        </w:rPr>
        <w:t>2</w:t>
      </w:r>
      <w:r w:rsidR="00BD495D">
        <w:rPr>
          <w:sz w:val="24"/>
          <w:lang w:val="hr-HR"/>
        </w:rPr>
        <w:t xml:space="preserve"> kn</w:t>
      </w:r>
      <w:r w:rsidR="009367C9">
        <w:rPr>
          <w:sz w:val="24"/>
          <w:lang w:val="hr-HR"/>
        </w:rPr>
        <w:t xml:space="preserve"> </w:t>
      </w:r>
      <w:r w:rsidR="009E7613">
        <w:rPr>
          <w:sz w:val="24"/>
          <w:lang w:val="hr-HR"/>
        </w:rPr>
        <w:t xml:space="preserve"> </w:t>
      </w:r>
      <w:r w:rsidR="009367C9">
        <w:rPr>
          <w:sz w:val="24"/>
          <w:lang w:val="hr-HR"/>
        </w:rPr>
        <w:t>koji</w:t>
      </w:r>
      <w:r w:rsidRPr="00C90D1F">
        <w:rPr>
          <w:sz w:val="24"/>
          <w:lang w:val="hr-HR"/>
        </w:rPr>
        <w:t xml:space="preserve"> </w:t>
      </w:r>
      <w:r w:rsidR="00184FB9">
        <w:rPr>
          <w:sz w:val="24"/>
          <w:lang w:val="hr-HR"/>
        </w:rPr>
        <w:t>će</w:t>
      </w:r>
      <w:r w:rsidRPr="00C90D1F">
        <w:rPr>
          <w:sz w:val="24"/>
          <w:lang w:val="hr-HR"/>
        </w:rPr>
        <w:t xml:space="preserve"> se </w:t>
      </w:r>
      <w:r w:rsidR="00184FB9">
        <w:rPr>
          <w:sz w:val="24"/>
          <w:lang w:val="hr-HR"/>
        </w:rPr>
        <w:t>utrošiti prema Financijskom planu u 20</w:t>
      </w:r>
      <w:r w:rsidR="00BD495D">
        <w:rPr>
          <w:sz w:val="24"/>
          <w:lang w:val="hr-HR"/>
        </w:rPr>
        <w:t>2</w:t>
      </w:r>
      <w:r w:rsidR="00E45AE1">
        <w:rPr>
          <w:sz w:val="24"/>
          <w:lang w:val="hr-HR"/>
        </w:rPr>
        <w:t>1</w:t>
      </w:r>
      <w:r w:rsidR="00184FB9">
        <w:rPr>
          <w:sz w:val="24"/>
          <w:lang w:val="hr-HR"/>
        </w:rPr>
        <w:t>. godini.</w:t>
      </w:r>
      <w:r w:rsidRPr="00C90D1F">
        <w:rPr>
          <w:sz w:val="24"/>
          <w:lang w:val="hr-HR"/>
        </w:rPr>
        <w:t xml:space="preserve"> </w:t>
      </w:r>
      <w:r w:rsidR="00FE7A90" w:rsidRPr="00C90D1F">
        <w:rPr>
          <w:sz w:val="24"/>
          <w:lang w:val="hr-HR"/>
        </w:rPr>
        <w:t xml:space="preserve"> </w:t>
      </w:r>
    </w:p>
    <w:p w:rsidR="005A44DE" w:rsidRDefault="005A44DE" w:rsidP="005A44DE">
      <w:pPr>
        <w:tabs>
          <w:tab w:val="left" w:pos="567"/>
        </w:tabs>
        <w:spacing w:after="160" w:line="259" w:lineRule="auto"/>
        <w:ind w:right="821"/>
        <w:rPr>
          <w:rFonts w:eastAsia="Calibri"/>
          <w:sz w:val="24"/>
          <w:szCs w:val="24"/>
          <w:lang w:val="hr-HR"/>
        </w:rPr>
      </w:pPr>
    </w:p>
    <w:p w:rsidR="005A44DE" w:rsidRPr="005A44DE" w:rsidRDefault="005A44DE" w:rsidP="005A44DE">
      <w:pPr>
        <w:tabs>
          <w:tab w:val="left" w:pos="567"/>
        </w:tabs>
        <w:spacing w:after="160" w:line="259" w:lineRule="auto"/>
        <w:ind w:right="821"/>
        <w:rPr>
          <w:rFonts w:eastAsia="Calibri"/>
          <w:sz w:val="24"/>
          <w:szCs w:val="24"/>
          <w:lang w:val="hr-HR"/>
        </w:rPr>
      </w:pPr>
      <w:r w:rsidRPr="005A44DE">
        <w:rPr>
          <w:rFonts w:eastAsia="Calibri"/>
          <w:sz w:val="24"/>
          <w:szCs w:val="24"/>
          <w:lang w:val="hr-HR"/>
        </w:rPr>
        <w:t xml:space="preserve">TABLICA: </w:t>
      </w:r>
      <w:r w:rsidRPr="005A44DE">
        <w:rPr>
          <w:rFonts w:eastAsia="Calibri"/>
          <w:sz w:val="24"/>
          <w:szCs w:val="24"/>
          <w:lang w:val="hr-HR"/>
        </w:rPr>
        <w:tab/>
        <w:t>OSTVARENI REZULTAT PO IZVORIMA FINANCIRANJA 2020.</w:t>
      </w:r>
    </w:p>
    <w:tbl>
      <w:tblPr>
        <w:tblStyle w:val="Reetkatablice"/>
        <w:tblpPr w:leftFromText="180" w:rightFromText="180" w:vertAnchor="text" w:horzAnchor="page" w:tblpX="1121" w:tblpY="369"/>
        <w:tblW w:w="10276" w:type="dxa"/>
        <w:tblLook w:val="04A0" w:firstRow="1" w:lastRow="0" w:firstColumn="1" w:lastColumn="0" w:noHBand="0" w:noVBand="1"/>
      </w:tblPr>
      <w:tblGrid>
        <w:gridCol w:w="1980"/>
        <w:gridCol w:w="936"/>
        <w:gridCol w:w="856"/>
        <w:gridCol w:w="1056"/>
        <w:gridCol w:w="936"/>
        <w:gridCol w:w="776"/>
        <w:gridCol w:w="776"/>
        <w:gridCol w:w="794"/>
        <w:gridCol w:w="1110"/>
        <w:gridCol w:w="1056"/>
      </w:tblGrid>
      <w:tr w:rsidR="005A44DE" w:rsidRPr="005A44DE" w:rsidTr="00FD43A3">
        <w:trPr>
          <w:trHeight w:val="176"/>
        </w:trPr>
        <w:tc>
          <w:tcPr>
            <w:tcW w:w="1980" w:type="dxa"/>
            <w:vAlign w:val="center"/>
          </w:tcPr>
          <w:p w:rsidR="005A44DE" w:rsidRPr="005A44DE" w:rsidRDefault="005A44DE" w:rsidP="00FD43A3">
            <w:pPr>
              <w:tabs>
                <w:tab w:val="left" w:pos="873"/>
              </w:tabs>
              <w:ind w:left="540" w:right="745"/>
              <w:contextualSpacing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2020.</w:t>
            </w:r>
          </w:p>
        </w:tc>
        <w:tc>
          <w:tcPr>
            <w:tcW w:w="936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PGŽ</w:t>
            </w:r>
          </w:p>
        </w:tc>
        <w:tc>
          <w:tcPr>
            <w:tcW w:w="856" w:type="dxa"/>
            <w:vAlign w:val="center"/>
          </w:tcPr>
          <w:p w:rsidR="005A44DE" w:rsidRPr="005A44DE" w:rsidRDefault="005A44DE" w:rsidP="00FD43A3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PGŽ Iznad standarda</w:t>
            </w:r>
          </w:p>
        </w:tc>
        <w:tc>
          <w:tcPr>
            <w:tcW w:w="1056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Država – ministarstva</w:t>
            </w:r>
          </w:p>
        </w:tc>
        <w:tc>
          <w:tcPr>
            <w:tcW w:w="0" w:type="auto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Pomoći</w:t>
            </w:r>
          </w:p>
        </w:tc>
        <w:tc>
          <w:tcPr>
            <w:tcW w:w="776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Vlastiti prihodi škole</w:t>
            </w:r>
          </w:p>
        </w:tc>
        <w:tc>
          <w:tcPr>
            <w:tcW w:w="776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Prihodi za posebne namjene</w:t>
            </w:r>
          </w:p>
        </w:tc>
        <w:tc>
          <w:tcPr>
            <w:tcW w:w="0" w:type="auto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Donacije</w:t>
            </w:r>
          </w:p>
        </w:tc>
        <w:tc>
          <w:tcPr>
            <w:tcW w:w="1110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Prihodi od prodaje nefin.imovine</w:t>
            </w:r>
          </w:p>
        </w:tc>
        <w:tc>
          <w:tcPr>
            <w:tcW w:w="1056" w:type="dxa"/>
            <w:vAlign w:val="center"/>
          </w:tcPr>
          <w:p w:rsidR="005A44DE" w:rsidRPr="005A44DE" w:rsidRDefault="005A44DE" w:rsidP="00FD43A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b/>
                <w:sz w:val="16"/>
                <w:szCs w:val="16"/>
                <w:lang w:val="hr-HR"/>
              </w:rPr>
              <w:t>UKUPNO</w:t>
            </w:r>
          </w:p>
        </w:tc>
      </w:tr>
      <w:tr w:rsidR="005A44DE" w:rsidRPr="005A44DE" w:rsidTr="00FD43A3">
        <w:trPr>
          <w:trHeight w:val="378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Ukupni prihodi i primici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489.692,50</w:t>
            </w: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17.000,00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5.030.136,42</w:t>
            </w: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101.947,98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600,12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5.698,27</w:t>
            </w: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7,513,80</w:t>
            </w: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-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5.652.589,08</w:t>
            </w:r>
          </w:p>
        </w:tc>
      </w:tr>
      <w:tr w:rsidR="005A44DE" w:rsidRPr="005A44DE" w:rsidTr="00FD43A3">
        <w:trPr>
          <w:trHeight w:val="560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Ukupni rashodi i izdaci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489.692,50</w:t>
            </w: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17.000,00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5.030.136,42</w:t>
            </w: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106.855,00 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2.008,29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5.698,27</w:t>
            </w: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7.513,80</w:t>
            </w: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185,76    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5.659.090,04</w:t>
            </w:r>
          </w:p>
        </w:tc>
      </w:tr>
      <w:tr w:rsidR="005A44DE" w:rsidRPr="005A44DE" w:rsidTr="00FD43A3">
        <w:trPr>
          <w:trHeight w:val="280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Višak prihoda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-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-  </w:t>
            </w:r>
          </w:p>
        </w:tc>
      </w:tr>
      <w:tr w:rsidR="005A44DE" w:rsidRPr="005A44DE" w:rsidTr="00FD43A3">
        <w:trPr>
          <w:trHeight w:val="370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Manjak prihoda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4.907,03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1.408,17  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185,76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6.500,96</w:t>
            </w:r>
          </w:p>
        </w:tc>
      </w:tr>
      <w:tr w:rsidR="005A44DE" w:rsidRPr="005A44DE" w:rsidTr="00FD43A3">
        <w:trPr>
          <w:trHeight w:val="418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Preneseni višak prihoda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27.717,37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6.043,13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195,68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33.956,18</w:t>
            </w:r>
          </w:p>
        </w:tc>
      </w:tr>
      <w:tr w:rsidR="005A44DE" w:rsidRPr="005A44DE" w:rsidTr="00FD43A3">
        <w:trPr>
          <w:trHeight w:val="358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Preneseni manjak prihoda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-</w:t>
            </w:r>
          </w:p>
        </w:tc>
      </w:tr>
      <w:tr w:rsidR="005A44DE" w:rsidRPr="005A44DE" w:rsidTr="00FD43A3">
        <w:trPr>
          <w:trHeight w:val="324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Višak prihoda raspoloživ u sljedećem razdoblju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22.810,34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4.634,96</w:t>
            </w: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9,92</w:t>
            </w: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27.455,22</w:t>
            </w:r>
          </w:p>
        </w:tc>
      </w:tr>
      <w:tr w:rsidR="005A44DE" w:rsidRPr="005A44DE" w:rsidTr="00FD43A3">
        <w:trPr>
          <w:trHeight w:val="404"/>
        </w:trPr>
        <w:tc>
          <w:tcPr>
            <w:tcW w:w="198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5A44DE">
              <w:rPr>
                <w:rFonts w:ascii="Times New Roman" w:hAnsi="Times New Roman"/>
                <w:sz w:val="16"/>
                <w:szCs w:val="16"/>
                <w:lang w:val="hr-HR"/>
              </w:rPr>
              <w:t>Manjak prihoda za pokriće u sljedećem razdoblju</w:t>
            </w:r>
          </w:p>
        </w:tc>
        <w:tc>
          <w:tcPr>
            <w:tcW w:w="93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8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77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0" w:type="auto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110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1056" w:type="dxa"/>
          </w:tcPr>
          <w:p w:rsidR="005A44DE" w:rsidRPr="005A44DE" w:rsidRDefault="005A44DE" w:rsidP="00FD43A3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</w:tr>
    </w:tbl>
    <w:p w:rsidR="005A44DE" w:rsidRPr="005A44DE" w:rsidRDefault="005A44DE" w:rsidP="005A44DE">
      <w:pPr>
        <w:jc w:val="both"/>
        <w:rPr>
          <w:sz w:val="16"/>
          <w:szCs w:val="16"/>
          <w:lang w:val="hr-HR"/>
        </w:rPr>
      </w:pPr>
    </w:p>
    <w:p w:rsidR="005A44DE" w:rsidRDefault="005A44DE" w:rsidP="003E7E48">
      <w:pPr>
        <w:ind w:left="142"/>
        <w:jc w:val="both"/>
        <w:rPr>
          <w:sz w:val="24"/>
          <w:lang w:val="hr-HR"/>
        </w:rPr>
      </w:pPr>
    </w:p>
    <w:p w:rsidR="005A44DE" w:rsidRDefault="005A44DE" w:rsidP="003E7E48">
      <w:pPr>
        <w:ind w:left="142"/>
        <w:jc w:val="both"/>
        <w:rPr>
          <w:sz w:val="24"/>
          <w:lang w:val="hr-HR"/>
        </w:rPr>
      </w:pP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>7.BIL AOP 244 i 245</w:t>
      </w: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>Na računu 991 i 996 knjiženi su izvanbilančni zapisi. MZO je dalo Školi</w:t>
      </w:r>
      <w:r w:rsidR="009E79D2">
        <w:rPr>
          <w:sz w:val="24"/>
          <w:lang w:val="hr-HR"/>
        </w:rPr>
        <w:t xml:space="preserve"> u 2019. godini</w:t>
      </w:r>
      <w:r>
        <w:rPr>
          <w:sz w:val="24"/>
          <w:lang w:val="hr-HR"/>
        </w:rPr>
        <w:t xml:space="preserve"> na korištenje 1 prijenosno računalo u vrijednosti od 4.516,25 kn i 8 projektora  u vrijednosti od 17.934,00 kn..</w:t>
      </w:r>
    </w:p>
    <w:p w:rsidR="003B10CC" w:rsidRDefault="003B10CC" w:rsidP="003E7E48">
      <w:pPr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Carnet je </w:t>
      </w:r>
      <w:r w:rsidR="00E45AE1">
        <w:rPr>
          <w:sz w:val="24"/>
          <w:lang w:val="hr-HR"/>
        </w:rPr>
        <w:t xml:space="preserve">2019. </w:t>
      </w:r>
      <w:r w:rsidR="009E79D2">
        <w:rPr>
          <w:sz w:val="24"/>
          <w:lang w:val="hr-HR"/>
        </w:rPr>
        <w:t>g</w:t>
      </w:r>
      <w:r w:rsidR="00E45AE1">
        <w:rPr>
          <w:sz w:val="24"/>
          <w:lang w:val="hr-HR"/>
        </w:rPr>
        <w:t xml:space="preserve">odine </w:t>
      </w:r>
      <w:r>
        <w:rPr>
          <w:sz w:val="24"/>
          <w:lang w:val="hr-HR"/>
        </w:rPr>
        <w:t>školi dao na korištenje 25  prijenosnih računala za nastavnike u vrijednosti od 93.665,75 kn</w:t>
      </w:r>
      <w:r w:rsidR="007B2A3F">
        <w:rPr>
          <w:sz w:val="24"/>
          <w:lang w:val="hr-HR"/>
        </w:rPr>
        <w:t>. Vlasništvo će se prenijeti na školu nakon 5 godina.</w:t>
      </w:r>
      <w:r>
        <w:rPr>
          <w:sz w:val="24"/>
          <w:lang w:val="hr-HR"/>
        </w:rPr>
        <w:t xml:space="preserve"> </w:t>
      </w:r>
    </w:p>
    <w:p w:rsidR="00E31F76" w:rsidRDefault="00640B97" w:rsidP="00FD43A3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</w:t>
      </w:r>
      <w:r w:rsidR="001A2D3D">
        <w:rPr>
          <w:sz w:val="24"/>
          <w:lang w:val="hr-HR"/>
        </w:rPr>
        <w:t>8.</w:t>
      </w:r>
      <w:r w:rsidR="00E31F76">
        <w:rPr>
          <w:sz w:val="24"/>
          <w:lang w:val="hr-HR"/>
        </w:rPr>
        <w:t xml:space="preserve">  Komisija za popis dugotrajne imovine i sitnog inventara predložila je rashod dugotrajne imovine  navedenog u Zapisniku komisije. Sva navedena oprema je u neupotrebljivom stanju,popravak je neisplativ te je komisija predložila uništenje.</w:t>
      </w:r>
    </w:p>
    <w:p w:rsidR="00E31F76" w:rsidRDefault="00E31F76" w:rsidP="003E7E48">
      <w:pPr>
        <w:ind w:right="1133"/>
        <w:jc w:val="both"/>
        <w:outlineLvl w:val="0"/>
        <w:rPr>
          <w:sz w:val="24"/>
          <w:lang w:val="hr-HR"/>
        </w:rPr>
      </w:pPr>
    </w:p>
    <w:p w:rsidR="00E31F76" w:rsidRDefault="006D33D5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9</w:t>
      </w:r>
      <w:r w:rsidR="00E31F76">
        <w:rPr>
          <w:sz w:val="24"/>
          <w:lang w:val="hr-HR"/>
        </w:rPr>
        <w:t>. Za dugotrajnu imovinu primjenjivanje su stope ispravka vrijednosti iz Pravilnika o računovodstvu i računskom planu proračuna.</w:t>
      </w:r>
    </w:p>
    <w:p w:rsidR="00E31F76" w:rsidRDefault="00E31F76" w:rsidP="003E7E48">
      <w:pPr>
        <w:jc w:val="both"/>
        <w:rPr>
          <w:sz w:val="24"/>
          <w:lang w:val="hr-HR"/>
        </w:rPr>
      </w:pPr>
    </w:p>
    <w:p w:rsidR="00E31F76" w:rsidRDefault="00E31F76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1A2D3D">
        <w:rPr>
          <w:sz w:val="24"/>
          <w:lang w:val="hr-HR"/>
        </w:rPr>
        <w:t>0</w:t>
      </w:r>
      <w:r>
        <w:rPr>
          <w:sz w:val="24"/>
          <w:lang w:val="hr-HR"/>
        </w:rPr>
        <w:t xml:space="preserve">.STŠ </w:t>
      </w:r>
      <w:r w:rsidR="003E7E48">
        <w:rPr>
          <w:sz w:val="24"/>
          <w:lang w:val="hr-HR"/>
        </w:rPr>
        <w:t xml:space="preserve"> </w:t>
      </w:r>
      <w:r>
        <w:rPr>
          <w:sz w:val="24"/>
          <w:lang w:val="hr-HR"/>
        </w:rPr>
        <w:t>nema dugoročnih niti kratkoročnih zajmova</w:t>
      </w:r>
      <w:r w:rsidR="00C157C8">
        <w:rPr>
          <w:sz w:val="24"/>
          <w:lang w:val="hr-HR"/>
        </w:rPr>
        <w:t>,</w:t>
      </w:r>
      <w:r w:rsidR="001E0E0F">
        <w:rPr>
          <w:sz w:val="24"/>
          <w:lang w:val="hr-HR"/>
        </w:rPr>
        <w:t xml:space="preserve"> nema ugovornih odnosa koji mogu postati obveza ili imovina, u privitku je </w:t>
      </w:r>
      <w:r w:rsidR="00C157C8">
        <w:rPr>
          <w:sz w:val="24"/>
          <w:lang w:val="hr-HR"/>
        </w:rPr>
        <w:t xml:space="preserve"> tablica-sudski sporovi u tijeku.</w:t>
      </w:r>
    </w:p>
    <w:p w:rsidR="00FA670E" w:rsidRDefault="00FA670E" w:rsidP="003E7E48">
      <w:pPr>
        <w:ind w:left="142"/>
        <w:jc w:val="both"/>
        <w:outlineLvl w:val="0"/>
        <w:rPr>
          <w:sz w:val="24"/>
          <w:lang w:val="hr-HR"/>
        </w:rPr>
      </w:pPr>
    </w:p>
    <w:p w:rsidR="00C157C8" w:rsidRDefault="00C157C8" w:rsidP="003E7E48">
      <w:pPr>
        <w:jc w:val="both"/>
        <w:rPr>
          <w:sz w:val="24"/>
          <w:lang w:val="hr-HR"/>
        </w:rPr>
      </w:pPr>
    </w:p>
    <w:p w:rsidR="00640B97" w:rsidRDefault="00640B97" w:rsidP="00B4264C">
      <w:pPr>
        <w:jc w:val="both"/>
        <w:rPr>
          <w:sz w:val="28"/>
          <w:szCs w:val="28"/>
          <w:lang w:val="hr-HR"/>
        </w:rPr>
      </w:pPr>
      <w:r>
        <w:rPr>
          <w:sz w:val="24"/>
          <w:lang w:val="hr-HR"/>
        </w:rPr>
        <w:t xml:space="preserve">                                     </w:t>
      </w:r>
      <w:r w:rsidR="00C157C8">
        <w:rPr>
          <w:sz w:val="24"/>
          <w:lang w:val="hr-HR"/>
        </w:rPr>
        <w:t>BILJEŠKE UZ</w:t>
      </w:r>
      <w:r>
        <w:rPr>
          <w:sz w:val="24"/>
          <w:lang w:val="hr-HR"/>
        </w:rPr>
        <w:t xml:space="preserve">  </w:t>
      </w:r>
      <w:r w:rsidRPr="00640B97">
        <w:rPr>
          <w:sz w:val="28"/>
          <w:szCs w:val="28"/>
          <w:lang w:val="hr-HR"/>
        </w:rPr>
        <w:t>OBRAZAC PR-RAS</w:t>
      </w:r>
    </w:p>
    <w:p w:rsidR="00630CEC" w:rsidRDefault="00630CEC" w:rsidP="00B4264C">
      <w:pPr>
        <w:jc w:val="both"/>
        <w:rPr>
          <w:sz w:val="28"/>
          <w:szCs w:val="28"/>
          <w:lang w:val="hr-HR"/>
        </w:rPr>
      </w:pPr>
    </w:p>
    <w:p w:rsidR="00662F7D" w:rsidRDefault="00BC52D4" w:rsidP="00BC52D4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="00630CEC" w:rsidRPr="00BC52D4">
        <w:rPr>
          <w:sz w:val="24"/>
          <w:szCs w:val="24"/>
          <w:lang w:val="hr-HR"/>
        </w:rPr>
        <w:t>AOP</w:t>
      </w:r>
      <w:r w:rsidR="00066293" w:rsidRPr="00BC52D4">
        <w:rPr>
          <w:sz w:val="24"/>
          <w:szCs w:val="24"/>
          <w:lang w:val="hr-HR"/>
        </w:rPr>
        <w:t xml:space="preserve"> </w:t>
      </w:r>
      <w:r w:rsidRPr="00BC52D4">
        <w:rPr>
          <w:sz w:val="24"/>
          <w:szCs w:val="24"/>
          <w:lang w:val="hr-HR"/>
        </w:rPr>
        <w:t>001</w:t>
      </w:r>
      <w:r w:rsidR="00066293" w:rsidRPr="00BC52D4">
        <w:rPr>
          <w:sz w:val="24"/>
          <w:szCs w:val="24"/>
          <w:lang w:val="hr-HR"/>
        </w:rPr>
        <w:t>-Ukupni prihodi i primici u 20</w:t>
      </w:r>
      <w:r w:rsidR="00FA670E">
        <w:rPr>
          <w:sz w:val="24"/>
          <w:szCs w:val="24"/>
          <w:lang w:val="hr-HR"/>
        </w:rPr>
        <w:t>20</w:t>
      </w:r>
      <w:r w:rsidR="00066293" w:rsidRPr="00BC52D4">
        <w:rPr>
          <w:sz w:val="24"/>
          <w:szCs w:val="24"/>
          <w:lang w:val="hr-HR"/>
        </w:rPr>
        <w:t xml:space="preserve"> godini iznos</w:t>
      </w:r>
      <w:r w:rsidRPr="00BC52D4">
        <w:rPr>
          <w:sz w:val="24"/>
          <w:szCs w:val="24"/>
          <w:lang w:val="hr-HR"/>
        </w:rPr>
        <w:t>ili su</w:t>
      </w:r>
      <w:r w:rsidR="00066293" w:rsidRPr="00BC52D4">
        <w:rPr>
          <w:sz w:val="24"/>
          <w:szCs w:val="24"/>
          <w:lang w:val="hr-HR"/>
        </w:rPr>
        <w:t xml:space="preserve"> 5.</w:t>
      </w:r>
      <w:r w:rsidR="00FA670E">
        <w:rPr>
          <w:sz w:val="24"/>
          <w:szCs w:val="24"/>
          <w:lang w:val="hr-HR"/>
        </w:rPr>
        <w:t>652.589,0</w:t>
      </w:r>
      <w:r w:rsidR="00F36271" w:rsidRPr="00BC52D4">
        <w:rPr>
          <w:sz w:val="24"/>
          <w:szCs w:val="24"/>
          <w:lang w:val="hr-HR"/>
        </w:rPr>
        <w:t>0</w:t>
      </w:r>
      <w:r w:rsidR="00066293" w:rsidRPr="00BC52D4">
        <w:rPr>
          <w:sz w:val="24"/>
          <w:szCs w:val="24"/>
          <w:lang w:val="hr-HR"/>
        </w:rPr>
        <w:t xml:space="preserve"> kn i veći su </w:t>
      </w:r>
      <w:r w:rsidR="009367C9" w:rsidRPr="00BC52D4">
        <w:rPr>
          <w:sz w:val="24"/>
          <w:szCs w:val="24"/>
          <w:lang w:val="hr-HR"/>
        </w:rPr>
        <w:t>za 5</w:t>
      </w:r>
      <w:r w:rsidR="00F36271" w:rsidRPr="00BC52D4">
        <w:rPr>
          <w:sz w:val="24"/>
          <w:szCs w:val="24"/>
          <w:lang w:val="hr-HR"/>
        </w:rPr>
        <w:t>,</w:t>
      </w:r>
      <w:r w:rsidR="00FA670E">
        <w:rPr>
          <w:sz w:val="24"/>
          <w:szCs w:val="24"/>
          <w:lang w:val="hr-HR"/>
        </w:rPr>
        <w:t>4</w:t>
      </w:r>
      <w:r w:rsidR="00066293" w:rsidRPr="00BC52D4">
        <w:rPr>
          <w:sz w:val="24"/>
          <w:szCs w:val="24"/>
          <w:lang w:val="hr-HR"/>
        </w:rPr>
        <w:t xml:space="preserve"> % u odnosu na ostvarenje siječanj-prosinac 201</w:t>
      </w:r>
      <w:r w:rsidR="00FA670E">
        <w:rPr>
          <w:sz w:val="24"/>
          <w:szCs w:val="24"/>
          <w:lang w:val="hr-HR"/>
        </w:rPr>
        <w:t>9</w:t>
      </w:r>
      <w:r w:rsidR="00066293" w:rsidRPr="00BC52D4">
        <w:rPr>
          <w:sz w:val="24"/>
          <w:szCs w:val="24"/>
          <w:lang w:val="hr-HR"/>
        </w:rPr>
        <w:t xml:space="preserve">. godine. </w:t>
      </w:r>
      <w:r w:rsidR="00F81DFD">
        <w:rPr>
          <w:sz w:val="24"/>
          <w:szCs w:val="24"/>
          <w:lang w:val="hr-HR"/>
        </w:rPr>
        <w:t xml:space="preserve">Prihodi su ostvareni najvećim dijelom od MZO za </w:t>
      </w:r>
      <w:r w:rsidR="00662F7D">
        <w:rPr>
          <w:sz w:val="24"/>
          <w:szCs w:val="24"/>
          <w:lang w:val="hr-HR"/>
        </w:rPr>
        <w:t xml:space="preserve">financiranje </w:t>
      </w:r>
      <w:r w:rsidR="00E55BCE">
        <w:rPr>
          <w:sz w:val="24"/>
          <w:szCs w:val="24"/>
          <w:lang w:val="hr-HR"/>
        </w:rPr>
        <w:t xml:space="preserve">redovne </w:t>
      </w:r>
      <w:r w:rsidR="00662F7D">
        <w:rPr>
          <w:sz w:val="24"/>
          <w:szCs w:val="24"/>
          <w:lang w:val="hr-HR"/>
        </w:rPr>
        <w:t>djelatnosti u visini</w:t>
      </w:r>
      <w:r w:rsidR="00F81DFD">
        <w:rPr>
          <w:sz w:val="24"/>
          <w:szCs w:val="24"/>
          <w:lang w:val="hr-HR"/>
        </w:rPr>
        <w:t xml:space="preserve"> </w:t>
      </w:r>
      <w:r w:rsidR="00365A2B">
        <w:rPr>
          <w:sz w:val="24"/>
          <w:szCs w:val="24"/>
          <w:lang w:val="hr-HR"/>
        </w:rPr>
        <w:t>o</w:t>
      </w:r>
      <w:r w:rsidR="00F81DFD">
        <w:rPr>
          <w:sz w:val="24"/>
          <w:szCs w:val="24"/>
          <w:lang w:val="hr-HR"/>
        </w:rPr>
        <w:t xml:space="preserve">d </w:t>
      </w:r>
      <w:r w:rsidR="00662F7D">
        <w:rPr>
          <w:sz w:val="24"/>
          <w:szCs w:val="24"/>
          <w:lang w:val="hr-HR"/>
        </w:rPr>
        <w:t>5.046.663,00</w:t>
      </w:r>
      <w:r w:rsidR="00365A2B">
        <w:rPr>
          <w:sz w:val="24"/>
          <w:szCs w:val="24"/>
          <w:lang w:val="hr-HR"/>
        </w:rPr>
        <w:t xml:space="preserve"> </w:t>
      </w:r>
      <w:r w:rsidR="00F81DFD">
        <w:rPr>
          <w:sz w:val="24"/>
          <w:szCs w:val="24"/>
          <w:lang w:val="hr-HR"/>
        </w:rPr>
        <w:t xml:space="preserve">kn, od PGŽ u visini od </w:t>
      </w:r>
      <w:r w:rsidR="00365A2B">
        <w:rPr>
          <w:sz w:val="24"/>
          <w:szCs w:val="24"/>
          <w:lang w:val="hr-HR"/>
        </w:rPr>
        <w:t xml:space="preserve"> </w:t>
      </w:r>
      <w:r w:rsidR="00662F7D">
        <w:rPr>
          <w:sz w:val="24"/>
          <w:szCs w:val="24"/>
          <w:lang w:val="hr-HR"/>
        </w:rPr>
        <w:t>506.693,00</w:t>
      </w:r>
      <w:r w:rsidR="00365A2B">
        <w:rPr>
          <w:sz w:val="24"/>
          <w:szCs w:val="24"/>
          <w:lang w:val="hr-HR"/>
        </w:rPr>
        <w:t xml:space="preserve"> </w:t>
      </w:r>
      <w:r w:rsidR="00F81DFD">
        <w:rPr>
          <w:sz w:val="24"/>
          <w:szCs w:val="24"/>
          <w:lang w:val="hr-HR"/>
        </w:rPr>
        <w:t>kn, pomoći od međunarodnih organizacija</w:t>
      </w:r>
      <w:r w:rsidR="00ED6E5B">
        <w:rPr>
          <w:sz w:val="24"/>
          <w:szCs w:val="24"/>
          <w:lang w:val="hr-HR"/>
        </w:rPr>
        <w:t xml:space="preserve"> u visini od </w:t>
      </w:r>
      <w:r w:rsidR="00662F7D">
        <w:rPr>
          <w:sz w:val="24"/>
          <w:szCs w:val="24"/>
          <w:lang w:val="hr-HR"/>
        </w:rPr>
        <w:t xml:space="preserve">85.421,00 </w:t>
      </w:r>
      <w:r w:rsidR="00ED6E5B">
        <w:rPr>
          <w:sz w:val="24"/>
          <w:szCs w:val="24"/>
          <w:lang w:val="hr-HR"/>
        </w:rPr>
        <w:t>kn</w:t>
      </w:r>
      <w:r w:rsidR="00662F7D">
        <w:rPr>
          <w:sz w:val="24"/>
          <w:szCs w:val="24"/>
          <w:lang w:val="hr-HR"/>
        </w:rPr>
        <w:t xml:space="preserve"> a svi ostali prihodi ukupno iznose 13.812,00 kn.</w:t>
      </w:r>
    </w:p>
    <w:p w:rsidR="00E55BCE" w:rsidRDefault="00E55BCE" w:rsidP="00BC52D4">
      <w:pPr>
        <w:ind w:right="-142"/>
        <w:jc w:val="both"/>
        <w:rPr>
          <w:sz w:val="24"/>
          <w:szCs w:val="24"/>
          <w:lang w:val="hr-HR"/>
        </w:rPr>
      </w:pPr>
    </w:p>
    <w:p w:rsidR="00531EE5" w:rsidRPr="00BC52D4" w:rsidRDefault="00ED6E5B" w:rsidP="00BC52D4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E73D0" w:rsidRDefault="00BC52D4" w:rsidP="003E7E48">
      <w:pPr>
        <w:ind w:right="-142"/>
        <w:jc w:val="both"/>
        <w:rPr>
          <w:sz w:val="24"/>
          <w:lang w:val="hr-HR"/>
        </w:rPr>
      </w:pPr>
      <w:r>
        <w:rPr>
          <w:sz w:val="24"/>
          <w:lang w:val="hr-HR"/>
        </w:rPr>
        <w:t>2.</w:t>
      </w:r>
      <w:r w:rsidR="00076CE0">
        <w:rPr>
          <w:sz w:val="24"/>
          <w:lang w:val="hr-HR"/>
        </w:rPr>
        <w:t xml:space="preserve">  </w:t>
      </w:r>
      <w:r w:rsidR="001E73D0">
        <w:rPr>
          <w:sz w:val="24"/>
          <w:lang w:val="hr-HR"/>
        </w:rPr>
        <w:t>AOP 0</w:t>
      </w:r>
      <w:r w:rsidR="00365A2B">
        <w:rPr>
          <w:sz w:val="24"/>
          <w:lang w:val="hr-HR"/>
        </w:rPr>
        <w:t>49</w:t>
      </w:r>
      <w:r w:rsidR="001E73D0">
        <w:rPr>
          <w:sz w:val="24"/>
          <w:lang w:val="hr-HR"/>
        </w:rPr>
        <w:t xml:space="preserve"> PR-RAS</w:t>
      </w:r>
    </w:p>
    <w:p w:rsidR="00531EE5" w:rsidRDefault="001E73D0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računu 6321- tekuće pomoći međunarodnih organizacija,</w:t>
      </w:r>
      <w:r w:rsidRPr="001E73D0">
        <w:rPr>
          <w:sz w:val="24"/>
          <w:lang w:val="hr-HR"/>
        </w:rPr>
        <w:t xml:space="preserve"> </w:t>
      </w:r>
      <w:r w:rsidR="00BC52D4">
        <w:rPr>
          <w:sz w:val="24"/>
          <w:lang w:val="hr-HR"/>
        </w:rPr>
        <w:t>evidentirana</w:t>
      </w:r>
      <w:r>
        <w:rPr>
          <w:sz w:val="24"/>
          <w:lang w:val="hr-HR"/>
        </w:rPr>
        <w:t xml:space="preserve"> su namjenska sredstva u iznosu od </w:t>
      </w:r>
      <w:r w:rsidR="00365A2B">
        <w:rPr>
          <w:sz w:val="24"/>
          <w:lang w:val="hr-HR"/>
        </w:rPr>
        <w:t>23.483</w:t>
      </w:r>
      <w:r>
        <w:rPr>
          <w:sz w:val="24"/>
          <w:lang w:val="hr-HR"/>
        </w:rPr>
        <w:t>,00</w:t>
      </w:r>
      <w:r w:rsidR="00ED6E5B">
        <w:rPr>
          <w:sz w:val="24"/>
          <w:lang w:val="hr-HR"/>
        </w:rPr>
        <w:t xml:space="preserve"> kn, </w:t>
      </w:r>
      <w:r w:rsidR="00365A2B">
        <w:rPr>
          <w:sz w:val="24"/>
          <w:lang w:val="hr-HR"/>
        </w:rPr>
        <w:t>dobivena</w:t>
      </w:r>
      <w:r w:rsidR="00ED6E5B">
        <w:rPr>
          <w:sz w:val="24"/>
          <w:lang w:val="hr-HR"/>
        </w:rPr>
        <w:t xml:space="preserve"> posredstvom Talijanske unije</w:t>
      </w:r>
      <w:r>
        <w:rPr>
          <w:sz w:val="24"/>
          <w:lang w:val="hr-HR"/>
        </w:rPr>
        <w:t xml:space="preserve"> </w:t>
      </w:r>
      <w:r w:rsidR="00146E43">
        <w:rPr>
          <w:sz w:val="24"/>
          <w:lang w:val="hr-HR"/>
        </w:rPr>
        <w:t>za podmirenje troškova  za međunarodne kulturne projekte, stručne ekskurzije učenika,</w:t>
      </w:r>
      <w:r w:rsidR="009367C9">
        <w:rPr>
          <w:sz w:val="24"/>
          <w:lang w:val="hr-HR"/>
        </w:rPr>
        <w:t xml:space="preserve"> </w:t>
      </w:r>
      <w:r w:rsidR="00146E43">
        <w:rPr>
          <w:sz w:val="24"/>
          <w:lang w:val="hr-HR"/>
        </w:rPr>
        <w:t>za troškove  službenih putovanj</w:t>
      </w:r>
      <w:r w:rsidR="00ED6E5B">
        <w:rPr>
          <w:sz w:val="24"/>
          <w:lang w:val="hr-HR"/>
        </w:rPr>
        <w:t xml:space="preserve">a i  isplatu po ugovoru o djelu </w:t>
      </w:r>
      <w:r w:rsidR="00365A2B">
        <w:rPr>
          <w:sz w:val="24"/>
          <w:lang w:val="hr-HR"/>
        </w:rPr>
        <w:t>a na računu 6322 evidentirana su sredstva dobivena za nabavu opreme</w:t>
      </w:r>
      <w:r w:rsidR="00531EE5">
        <w:rPr>
          <w:sz w:val="24"/>
          <w:lang w:val="hr-HR"/>
        </w:rPr>
        <w:t>.</w:t>
      </w:r>
      <w:r w:rsidR="0046632E">
        <w:rPr>
          <w:sz w:val="24"/>
          <w:lang w:val="hr-HR"/>
        </w:rPr>
        <w:t xml:space="preserve"> 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</w:p>
    <w:p w:rsidR="00662F7D" w:rsidRDefault="00662F7D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3.AOP 063 PR RAS</w:t>
      </w:r>
    </w:p>
    <w:p w:rsidR="00662F7D" w:rsidRDefault="00662F7D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Na računu 636 </w:t>
      </w:r>
      <w:r w:rsidR="004C7E88">
        <w:rPr>
          <w:sz w:val="24"/>
          <w:lang w:val="hr-HR"/>
        </w:rPr>
        <w:t>– evidentirane su tekuće pomoći  koje je  MZO doznačilo  u visini od 5.042.260,00 kn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i kapitalne pomoći u visini od 4.403,00 kn za nabavu lektire i udžbenika.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4.AOP 128 PR RAS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Na računu  6631 evidentirana je tekuća donacija Zaklade“ Ileana Pieressa“ u iznosu od 7.514,00 kn za dodjelu nagrade </w:t>
      </w:r>
      <w:r w:rsidR="00145A54">
        <w:rPr>
          <w:sz w:val="24"/>
          <w:lang w:val="hr-HR"/>
        </w:rPr>
        <w:t>najboljem učeniku</w:t>
      </w:r>
      <w:r>
        <w:rPr>
          <w:sz w:val="24"/>
          <w:lang w:val="hr-HR"/>
        </w:rPr>
        <w:t>.</w:t>
      </w:r>
    </w:p>
    <w:p w:rsidR="00D2610D" w:rsidRDefault="00D2610D" w:rsidP="00BC52D4">
      <w:pPr>
        <w:ind w:right="-142"/>
        <w:jc w:val="both"/>
        <w:outlineLvl w:val="0"/>
        <w:rPr>
          <w:sz w:val="24"/>
          <w:lang w:val="hr-HR"/>
        </w:rPr>
      </w:pP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5.AOP 131 PR RAS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računu 671-evidentirana su sredstva koja je doznačila PGŽ za financiranje redovne djelatnosti u visini od 506.693,00 kn.</w:t>
      </w:r>
    </w:p>
    <w:p w:rsidR="004C7E88" w:rsidRDefault="004C7E88" w:rsidP="00BC52D4">
      <w:pPr>
        <w:ind w:right="-142"/>
        <w:jc w:val="both"/>
        <w:outlineLvl w:val="0"/>
        <w:rPr>
          <w:sz w:val="24"/>
          <w:lang w:val="hr-HR"/>
        </w:rPr>
      </w:pPr>
    </w:p>
    <w:p w:rsidR="004C7E88" w:rsidRPr="004C7E88" w:rsidRDefault="004C7E88" w:rsidP="004C7E88">
      <w:pPr>
        <w:pStyle w:val="Odlomakpopisa"/>
        <w:ind w:left="644" w:right="-142"/>
        <w:jc w:val="both"/>
        <w:outlineLvl w:val="0"/>
        <w:rPr>
          <w:sz w:val="24"/>
          <w:lang w:val="hr-HR"/>
        </w:rPr>
      </w:pPr>
    </w:p>
    <w:p w:rsidR="00BC52D4" w:rsidRPr="00FB3972" w:rsidRDefault="00FB3972" w:rsidP="00FB3972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</w:t>
      </w:r>
      <w:r w:rsidRPr="00FB3972">
        <w:rPr>
          <w:sz w:val="24"/>
          <w:szCs w:val="24"/>
          <w:lang w:val="hr-HR"/>
        </w:rPr>
        <w:t>A</w:t>
      </w:r>
      <w:r w:rsidR="001E73D0" w:rsidRPr="00FB3972">
        <w:rPr>
          <w:sz w:val="24"/>
          <w:szCs w:val="24"/>
          <w:lang w:val="hr-HR"/>
        </w:rPr>
        <w:t>OP 630-Ukupni rashodi i izdaci u 20</w:t>
      </w:r>
      <w:r w:rsidR="00662F7D" w:rsidRPr="00FB3972">
        <w:rPr>
          <w:sz w:val="24"/>
          <w:szCs w:val="24"/>
          <w:lang w:val="hr-HR"/>
        </w:rPr>
        <w:t>20</w:t>
      </w:r>
      <w:r w:rsidR="001E73D0" w:rsidRPr="00FB3972">
        <w:rPr>
          <w:sz w:val="24"/>
          <w:szCs w:val="24"/>
          <w:lang w:val="hr-HR"/>
        </w:rPr>
        <w:t>. godini ostvareni su  u iznosu od 5.</w:t>
      </w:r>
      <w:r w:rsidR="00662F7D" w:rsidRPr="00FB3972">
        <w:rPr>
          <w:sz w:val="24"/>
          <w:szCs w:val="24"/>
          <w:lang w:val="hr-HR"/>
        </w:rPr>
        <w:t>659.092,00</w:t>
      </w:r>
      <w:r w:rsidR="001E73D0" w:rsidRPr="00FB3972">
        <w:rPr>
          <w:sz w:val="24"/>
          <w:szCs w:val="24"/>
          <w:lang w:val="hr-HR"/>
        </w:rPr>
        <w:t xml:space="preserve"> kn  i veći su veći su za </w:t>
      </w:r>
      <w:r w:rsidR="00BC52D4" w:rsidRPr="00FB3972">
        <w:rPr>
          <w:sz w:val="24"/>
          <w:szCs w:val="24"/>
          <w:lang w:val="hr-HR"/>
        </w:rPr>
        <w:t>5,</w:t>
      </w:r>
      <w:r w:rsidR="00662F7D" w:rsidRPr="00FB3972">
        <w:rPr>
          <w:sz w:val="24"/>
          <w:szCs w:val="24"/>
          <w:lang w:val="hr-HR"/>
        </w:rPr>
        <w:t>8</w:t>
      </w:r>
      <w:r w:rsidR="00BC52D4" w:rsidRPr="00FB3972">
        <w:rPr>
          <w:sz w:val="24"/>
          <w:szCs w:val="24"/>
          <w:lang w:val="hr-HR"/>
        </w:rPr>
        <w:t>%</w:t>
      </w:r>
      <w:r w:rsidR="001E73D0" w:rsidRPr="00FB3972">
        <w:rPr>
          <w:sz w:val="24"/>
          <w:szCs w:val="24"/>
          <w:lang w:val="hr-HR"/>
        </w:rPr>
        <w:t xml:space="preserve"> u odnosu na prošlu godinu</w:t>
      </w:r>
      <w:r w:rsidR="00145A54">
        <w:rPr>
          <w:sz w:val="24"/>
          <w:szCs w:val="24"/>
          <w:lang w:val="hr-HR"/>
        </w:rPr>
        <w:t>. Do većih odstupanja na pojedinim računima došlo je</w:t>
      </w:r>
      <w:r w:rsidR="00531EE5" w:rsidRPr="00FB3972">
        <w:rPr>
          <w:sz w:val="24"/>
          <w:szCs w:val="24"/>
          <w:lang w:val="hr-HR"/>
        </w:rPr>
        <w:t>:</w:t>
      </w:r>
      <w:r w:rsidR="00146E43" w:rsidRPr="00FB3972">
        <w:rPr>
          <w:sz w:val="24"/>
          <w:szCs w:val="24"/>
          <w:lang w:val="hr-HR"/>
        </w:rPr>
        <w:t xml:space="preserve"> </w:t>
      </w:r>
    </w:p>
    <w:p w:rsidR="006155B4" w:rsidRPr="0067622D" w:rsidRDefault="006155B4" w:rsidP="006155B4">
      <w:pPr>
        <w:pStyle w:val="Odlomakpopisa"/>
        <w:ind w:left="644" w:right="-142"/>
        <w:jc w:val="both"/>
        <w:rPr>
          <w:sz w:val="24"/>
          <w:szCs w:val="24"/>
          <w:lang w:val="hr-HR"/>
        </w:rPr>
      </w:pPr>
    </w:p>
    <w:p w:rsidR="0067622D" w:rsidRDefault="0067622D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 AOP  155</w:t>
      </w:r>
      <w:r w:rsidR="00C51221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ostali rashodi za zaposlene</w:t>
      </w:r>
      <w:r w:rsidR="001922DE">
        <w:rPr>
          <w:sz w:val="24"/>
          <w:szCs w:val="24"/>
          <w:lang w:val="hr-HR"/>
        </w:rPr>
        <w:t xml:space="preserve"> (indeks 115)</w:t>
      </w:r>
      <w:r>
        <w:rPr>
          <w:sz w:val="24"/>
          <w:szCs w:val="24"/>
          <w:lang w:val="hr-HR"/>
        </w:rPr>
        <w:t xml:space="preserve"> zbog povećanja regresa i božićnice na 1.500,00 kn.</w:t>
      </w:r>
    </w:p>
    <w:p w:rsidR="0067622D" w:rsidRDefault="0067622D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AOP 162</w:t>
      </w:r>
      <w:r w:rsidR="00C51221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163-službena putovanja (indeks 32), naknade za  prijevoz (inde</w:t>
      </w:r>
      <w:r w:rsidR="006155B4">
        <w:rPr>
          <w:sz w:val="24"/>
          <w:szCs w:val="24"/>
          <w:lang w:val="hr-HR"/>
        </w:rPr>
        <w:t>x</w:t>
      </w:r>
      <w:r>
        <w:rPr>
          <w:sz w:val="24"/>
          <w:szCs w:val="24"/>
          <w:lang w:val="hr-HR"/>
        </w:rPr>
        <w:t>75) troškovi su smanjeni zbog pandemije i rada od kuće</w:t>
      </w:r>
    </w:p>
    <w:p w:rsidR="005D48BA" w:rsidRDefault="0067622D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-AOP 164</w:t>
      </w:r>
      <w:r w:rsidR="00A942B8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troškovi stručnog usavršavanja (indeks 184) su </w:t>
      </w:r>
      <w:r w:rsidR="001922DE">
        <w:rPr>
          <w:sz w:val="24"/>
          <w:szCs w:val="24"/>
          <w:lang w:val="hr-HR"/>
        </w:rPr>
        <w:t>iskazani prema stvarnim potrebama</w:t>
      </w:r>
      <w:r w:rsidR="005B0D57">
        <w:rPr>
          <w:sz w:val="24"/>
          <w:szCs w:val="24"/>
          <w:lang w:val="hr-HR"/>
        </w:rPr>
        <w:t>.</w:t>
      </w:r>
    </w:p>
    <w:p w:rsidR="0067622D" w:rsidRDefault="005D48BA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AOP167- troškovi uredskog materijala (indeks 154) su povećani </w:t>
      </w:r>
      <w:r w:rsidR="0067622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zbog pojačane nabave  sredstva za čišćenje, dezinfekciju, higijenskog materijala,</w:t>
      </w:r>
    </w:p>
    <w:p w:rsidR="005D48BA" w:rsidRDefault="005D48BA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AOP 169 – troškovi energije su smanjeni zbog djelomične on-line  nastave  </w:t>
      </w:r>
    </w:p>
    <w:p w:rsidR="006155B4" w:rsidRDefault="0067622D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AOP 170</w:t>
      </w:r>
      <w:r w:rsidR="006155B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</w:t>
      </w:r>
      <w:r w:rsidR="00E55BC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povećani su troškovi </w:t>
      </w:r>
      <w:r w:rsidR="006155B4">
        <w:rPr>
          <w:sz w:val="24"/>
          <w:szCs w:val="24"/>
          <w:lang w:val="hr-HR"/>
        </w:rPr>
        <w:t xml:space="preserve">materijala </w:t>
      </w:r>
      <w:r>
        <w:rPr>
          <w:sz w:val="24"/>
          <w:szCs w:val="24"/>
          <w:lang w:val="hr-HR"/>
        </w:rPr>
        <w:t xml:space="preserve">za tekuće </w:t>
      </w:r>
      <w:r w:rsidR="006155B4">
        <w:rPr>
          <w:sz w:val="24"/>
          <w:szCs w:val="24"/>
          <w:lang w:val="hr-HR"/>
        </w:rPr>
        <w:t xml:space="preserve">održavanje </w:t>
      </w:r>
      <w:r w:rsidR="005B0D57">
        <w:rPr>
          <w:sz w:val="24"/>
          <w:szCs w:val="24"/>
          <w:lang w:val="hr-HR"/>
        </w:rPr>
        <w:t>zbog većih potreba za održavanjem opreme i zgrade.</w:t>
      </w:r>
      <w:r w:rsidR="006155B4">
        <w:rPr>
          <w:sz w:val="24"/>
          <w:szCs w:val="24"/>
          <w:lang w:val="hr-HR"/>
        </w:rPr>
        <w:t xml:space="preserve"> </w:t>
      </w:r>
    </w:p>
    <w:p w:rsidR="0067622D" w:rsidRPr="0067622D" w:rsidRDefault="006155B4" w:rsidP="0067622D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AOP 171</w:t>
      </w:r>
      <w:r w:rsidR="001922DE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povećani su troškovi sitnog inventara,</w:t>
      </w:r>
      <w:r w:rsidR="001922DE">
        <w:rPr>
          <w:sz w:val="24"/>
          <w:szCs w:val="24"/>
          <w:lang w:val="hr-HR"/>
        </w:rPr>
        <w:t xml:space="preserve"> prema  stvarnim potrebama</w:t>
      </w:r>
      <w:r>
        <w:rPr>
          <w:sz w:val="24"/>
          <w:szCs w:val="24"/>
          <w:lang w:val="hr-HR"/>
        </w:rPr>
        <w:t xml:space="preserve">  </w:t>
      </w:r>
    </w:p>
    <w:p w:rsidR="00146E43" w:rsidRDefault="00146E43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076CE0">
        <w:rPr>
          <w:sz w:val="24"/>
          <w:szCs w:val="24"/>
          <w:lang w:val="hr-HR"/>
        </w:rPr>
        <w:t xml:space="preserve"> </w:t>
      </w:r>
      <w:r w:rsidR="00D2610D">
        <w:rPr>
          <w:sz w:val="24"/>
          <w:szCs w:val="24"/>
          <w:lang w:val="hr-HR"/>
        </w:rPr>
        <w:t>AOP 173</w:t>
      </w:r>
      <w:r>
        <w:rPr>
          <w:sz w:val="24"/>
          <w:szCs w:val="24"/>
          <w:lang w:val="hr-HR"/>
        </w:rPr>
        <w:t xml:space="preserve">- </w:t>
      </w:r>
      <w:r w:rsidR="00BC52D4">
        <w:rPr>
          <w:sz w:val="24"/>
          <w:szCs w:val="24"/>
          <w:lang w:val="hr-HR"/>
        </w:rPr>
        <w:t>radna</w:t>
      </w:r>
      <w:r w:rsidR="0067622D">
        <w:rPr>
          <w:sz w:val="24"/>
          <w:szCs w:val="24"/>
          <w:lang w:val="hr-HR"/>
        </w:rPr>
        <w:t xml:space="preserve"> i zaštitna </w:t>
      </w:r>
      <w:r w:rsidR="00BC52D4">
        <w:rPr>
          <w:sz w:val="24"/>
          <w:szCs w:val="24"/>
          <w:lang w:val="hr-HR"/>
        </w:rPr>
        <w:t xml:space="preserve"> odjeća</w:t>
      </w:r>
      <w:r>
        <w:rPr>
          <w:sz w:val="24"/>
          <w:szCs w:val="24"/>
          <w:lang w:val="hr-HR"/>
        </w:rPr>
        <w:t xml:space="preserve"> (indeks </w:t>
      </w:r>
      <w:r w:rsidR="0067622D">
        <w:rPr>
          <w:sz w:val="24"/>
          <w:szCs w:val="24"/>
          <w:lang w:val="hr-HR"/>
        </w:rPr>
        <w:t>199</w:t>
      </w:r>
      <w:r>
        <w:rPr>
          <w:sz w:val="24"/>
          <w:szCs w:val="24"/>
          <w:lang w:val="hr-HR"/>
        </w:rPr>
        <w:t>)</w:t>
      </w:r>
      <w:r w:rsidR="0067622D">
        <w:rPr>
          <w:sz w:val="24"/>
          <w:szCs w:val="24"/>
          <w:lang w:val="hr-HR"/>
        </w:rPr>
        <w:t xml:space="preserve"> povećani su troškovi </w:t>
      </w:r>
      <w:r>
        <w:rPr>
          <w:sz w:val="24"/>
          <w:szCs w:val="24"/>
          <w:lang w:val="hr-HR"/>
        </w:rPr>
        <w:t xml:space="preserve"> radi veće </w:t>
      </w:r>
      <w:r w:rsidR="00BC52D4">
        <w:rPr>
          <w:sz w:val="24"/>
          <w:szCs w:val="24"/>
          <w:lang w:val="hr-HR"/>
        </w:rPr>
        <w:t xml:space="preserve">potrebe </w:t>
      </w:r>
      <w:r w:rsidR="0067622D">
        <w:rPr>
          <w:sz w:val="24"/>
          <w:szCs w:val="24"/>
          <w:lang w:val="hr-HR"/>
        </w:rPr>
        <w:t xml:space="preserve">za zaštitnom </w:t>
      </w:r>
      <w:r w:rsidR="00BC52D4">
        <w:rPr>
          <w:sz w:val="24"/>
          <w:szCs w:val="24"/>
          <w:lang w:val="hr-HR"/>
        </w:rPr>
        <w:t>odjećom</w:t>
      </w:r>
      <w:r w:rsidR="0087504B">
        <w:rPr>
          <w:sz w:val="24"/>
          <w:szCs w:val="24"/>
          <w:lang w:val="hr-HR"/>
        </w:rPr>
        <w:t xml:space="preserve"> </w:t>
      </w:r>
      <w:r w:rsidR="0046632E">
        <w:rPr>
          <w:sz w:val="24"/>
          <w:szCs w:val="24"/>
          <w:lang w:val="hr-HR"/>
        </w:rPr>
        <w:t xml:space="preserve">, </w:t>
      </w:r>
    </w:p>
    <w:p w:rsidR="0087504B" w:rsidRDefault="006155B4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AOP 175- usluge telefona,pošte i prijevoza smanjeni su (indeks 63)</w:t>
      </w:r>
      <w:r w:rsidR="001A2D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zbog</w:t>
      </w:r>
      <w:r w:rsidR="005B0D57">
        <w:rPr>
          <w:sz w:val="24"/>
          <w:szCs w:val="24"/>
          <w:lang w:val="hr-HR"/>
        </w:rPr>
        <w:t xml:space="preserve"> neodržavanja stručnih ekskurzija</w:t>
      </w:r>
    </w:p>
    <w:p w:rsidR="005D48BA" w:rsidRDefault="005D48BA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AOP- 178- troškovi komunalnih usluga(indeks 83) su smanjeni uslijed oslobođenja plaćanja dijela troškova komunalne naknade i odvoza smeća</w:t>
      </w:r>
    </w:p>
    <w:p w:rsidR="002C3A25" w:rsidRPr="00066293" w:rsidRDefault="00531EE5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5753A1">
        <w:rPr>
          <w:sz w:val="24"/>
          <w:szCs w:val="24"/>
          <w:lang w:val="hr-HR"/>
        </w:rPr>
        <w:t xml:space="preserve">-AOP 181- intelektualne usluge (indeks </w:t>
      </w:r>
      <w:r w:rsidR="006155B4">
        <w:rPr>
          <w:sz w:val="24"/>
          <w:szCs w:val="24"/>
          <w:lang w:val="hr-HR"/>
        </w:rPr>
        <w:t>54</w:t>
      </w:r>
      <w:r w:rsidR="005753A1">
        <w:rPr>
          <w:sz w:val="24"/>
          <w:szCs w:val="24"/>
          <w:lang w:val="hr-HR"/>
        </w:rPr>
        <w:t xml:space="preserve">) radi </w:t>
      </w:r>
      <w:r w:rsidR="006155B4">
        <w:rPr>
          <w:sz w:val="24"/>
          <w:szCs w:val="24"/>
          <w:lang w:val="hr-HR"/>
        </w:rPr>
        <w:t xml:space="preserve">smanjenog financiranja </w:t>
      </w:r>
      <w:r w:rsidR="005753A1">
        <w:rPr>
          <w:sz w:val="24"/>
          <w:szCs w:val="24"/>
          <w:lang w:val="hr-HR"/>
        </w:rPr>
        <w:t xml:space="preserve"> u 20</w:t>
      </w:r>
      <w:r w:rsidR="006155B4">
        <w:rPr>
          <w:sz w:val="24"/>
          <w:szCs w:val="24"/>
          <w:lang w:val="hr-HR"/>
        </w:rPr>
        <w:t>20</w:t>
      </w:r>
      <w:r w:rsidR="005753A1">
        <w:rPr>
          <w:sz w:val="24"/>
          <w:szCs w:val="24"/>
          <w:lang w:val="hr-HR"/>
        </w:rPr>
        <w:t>. godini od strane Talijanske unije</w:t>
      </w:r>
      <w:r w:rsidR="006155B4">
        <w:rPr>
          <w:sz w:val="24"/>
          <w:szCs w:val="24"/>
          <w:lang w:val="hr-HR"/>
        </w:rPr>
        <w:t xml:space="preserve"> uslijed pandemije</w:t>
      </w:r>
      <w:r>
        <w:rPr>
          <w:sz w:val="24"/>
          <w:szCs w:val="24"/>
          <w:lang w:val="hr-HR"/>
        </w:rPr>
        <w:t xml:space="preserve"> </w:t>
      </w:r>
    </w:p>
    <w:p w:rsidR="00A23B67" w:rsidRDefault="001A2D3D" w:rsidP="00076CE0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-AOP 18</w:t>
      </w:r>
      <w:r w:rsidR="002C3A25">
        <w:rPr>
          <w:sz w:val="24"/>
          <w:lang w:val="hr-HR"/>
        </w:rPr>
        <w:t>6</w:t>
      </w:r>
      <w:r>
        <w:rPr>
          <w:sz w:val="24"/>
          <w:lang w:val="hr-HR"/>
        </w:rPr>
        <w:t>-</w:t>
      </w:r>
      <w:r w:rsidR="002C3A25">
        <w:rPr>
          <w:sz w:val="24"/>
          <w:lang w:val="hr-HR"/>
        </w:rPr>
        <w:t xml:space="preserve"> naknade za rad povjerenstava (indeks 9) iskazani su prema stvarnim potrebama za polaganjem stručnih ispita</w:t>
      </w:r>
    </w:p>
    <w:p w:rsidR="001A2D3D" w:rsidRDefault="001A2D3D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-AOP 188</w:t>
      </w:r>
      <w:r w:rsidR="000D50BA">
        <w:rPr>
          <w:sz w:val="24"/>
          <w:lang w:val="hr-HR"/>
        </w:rPr>
        <w:t>-</w:t>
      </w:r>
      <w:r>
        <w:rPr>
          <w:sz w:val="24"/>
          <w:lang w:val="hr-HR"/>
        </w:rPr>
        <w:t>reprezentacija (</w:t>
      </w:r>
      <w:r w:rsidR="002C3A25">
        <w:rPr>
          <w:sz w:val="24"/>
          <w:lang w:val="hr-HR"/>
        </w:rPr>
        <w:t xml:space="preserve"> indeks </w:t>
      </w:r>
      <w:r w:rsidR="00FB3972">
        <w:rPr>
          <w:sz w:val="24"/>
          <w:lang w:val="hr-HR"/>
        </w:rPr>
        <w:t>72</w:t>
      </w:r>
      <w:r w:rsidR="002C3A25">
        <w:rPr>
          <w:sz w:val="24"/>
          <w:lang w:val="hr-HR"/>
        </w:rPr>
        <w:t>)</w:t>
      </w:r>
      <w:r>
        <w:rPr>
          <w:sz w:val="24"/>
          <w:lang w:val="hr-HR"/>
        </w:rPr>
        <w:t>, rashodi</w:t>
      </w:r>
      <w:r w:rsidR="002F4DA7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BF33CE">
        <w:rPr>
          <w:sz w:val="24"/>
          <w:lang w:val="hr-HR"/>
        </w:rPr>
        <w:t xml:space="preserve">su </w:t>
      </w:r>
      <w:r w:rsidR="002F4DA7">
        <w:rPr>
          <w:sz w:val="24"/>
          <w:lang w:val="hr-HR"/>
        </w:rPr>
        <w:t>niži zbog manjih potreba</w:t>
      </w:r>
    </w:p>
    <w:p w:rsidR="00BF33CE" w:rsidRDefault="00BF33CE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</w:p>
    <w:p w:rsidR="00BF33CE" w:rsidRDefault="00BF33CE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7. AOP 254- naknade kućanstvima u novcu-</w:t>
      </w:r>
      <w:r w:rsidR="00050873">
        <w:rPr>
          <w:sz w:val="24"/>
          <w:lang w:val="hr-HR"/>
        </w:rPr>
        <w:t xml:space="preserve">na računu 3721 evidentirana je </w:t>
      </w:r>
      <w:r>
        <w:rPr>
          <w:sz w:val="24"/>
          <w:lang w:val="hr-HR"/>
        </w:rPr>
        <w:t xml:space="preserve">isplaćena nagrada za najboljeg učenika u visini od 7.514,00 kn iz </w:t>
      </w:r>
      <w:r w:rsidR="00050873">
        <w:rPr>
          <w:sz w:val="24"/>
          <w:lang w:val="hr-HR"/>
        </w:rPr>
        <w:t xml:space="preserve">namjenske </w:t>
      </w:r>
      <w:r>
        <w:rPr>
          <w:sz w:val="24"/>
          <w:lang w:val="hr-HR"/>
        </w:rPr>
        <w:t xml:space="preserve"> donacije</w:t>
      </w:r>
      <w:r w:rsidR="00050873">
        <w:rPr>
          <w:sz w:val="24"/>
          <w:lang w:val="hr-HR"/>
        </w:rPr>
        <w:t xml:space="preserve"> Zaklade „ Ileana Pieressa“</w:t>
      </w:r>
    </w:p>
    <w:p w:rsidR="00050873" w:rsidRDefault="00050873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8.AOP255  -naknade kućanstvima u naravi  - na računu 3722 evidentirani su troškovi od 12.000,00 kn za nagrade sudionicima u kvizu „Chi vuol essere millionario“</w:t>
      </w:r>
      <w:r w:rsidR="002F4DA7">
        <w:rPr>
          <w:sz w:val="24"/>
          <w:lang w:val="hr-HR"/>
        </w:rPr>
        <w:t xml:space="preserve"> za koje je sredstva doznačilo MZO u okviru posebnih programa za provođenje programa nacionalnih manjina.</w:t>
      </w:r>
    </w:p>
    <w:p w:rsidR="00050873" w:rsidRDefault="00050873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</w:p>
    <w:p w:rsidR="00442B84" w:rsidRDefault="00442B84" w:rsidP="00076CE0">
      <w:pPr>
        <w:pStyle w:val="Odlomakpopisa"/>
        <w:ind w:left="0" w:right="1133"/>
        <w:jc w:val="both"/>
        <w:outlineLvl w:val="0"/>
        <w:rPr>
          <w:sz w:val="24"/>
          <w:lang w:val="hr-HR"/>
        </w:rPr>
      </w:pPr>
    </w:p>
    <w:p w:rsidR="00FB3D7E" w:rsidRDefault="004127AD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8</w:t>
      </w:r>
      <w:r w:rsidR="007F1C34" w:rsidRPr="007F1C34">
        <w:rPr>
          <w:sz w:val="24"/>
          <w:lang w:val="hr-HR"/>
        </w:rPr>
        <w:t>.</w:t>
      </w:r>
      <w:r w:rsidR="00FB3D7E" w:rsidRPr="007F1C34">
        <w:rPr>
          <w:sz w:val="24"/>
          <w:lang w:val="hr-HR"/>
        </w:rPr>
        <w:t>AOP</w:t>
      </w:r>
      <w:r w:rsidR="004910D5" w:rsidRPr="007F1C34">
        <w:rPr>
          <w:sz w:val="24"/>
          <w:lang w:val="hr-HR"/>
        </w:rPr>
        <w:t xml:space="preserve"> 361</w:t>
      </w:r>
      <w:r w:rsidR="00FB3D7E" w:rsidRPr="007F1C34">
        <w:rPr>
          <w:sz w:val="24"/>
          <w:lang w:val="hr-HR"/>
        </w:rPr>
        <w:t xml:space="preserve"> PR_RAS</w:t>
      </w:r>
    </w:p>
    <w:p w:rsidR="00050873" w:rsidRDefault="00FB3D7E" w:rsidP="003057E5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STŠ je u 20</w:t>
      </w:r>
      <w:r w:rsidR="00050873">
        <w:rPr>
          <w:sz w:val="24"/>
          <w:lang w:val="hr-HR"/>
        </w:rPr>
        <w:t>20</w:t>
      </w:r>
      <w:r>
        <w:rPr>
          <w:sz w:val="24"/>
          <w:lang w:val="hr-HR"/>
        </w:rPr>
        <w:t xml:space="preserve">. godini </w:t>
      </w:r>
      <w:r w:rsidR="008D23FD">
        <w:rPr>
          <w:sz w:val="24"/>
          <w:lang w:val="hr-HR"/>
        </w:rPr>
        <w:t xml:space="preserve"> </w:t>
      </w:r>
      <w:r w:rsidR="00C157C8">
        <w:rPr>
          <w:sz w:val="24"/>
          <w:lang w:val="hr-HR"/>
        </w:rPr>
        <w:t>nabavila</w:t>
      </w:r>
      <w:r w:rsidR="008D23FD">
        <w:rPr>
          <w:sz w:val="24"/>
          <w:lang w:val="hr-HR"/>
        </w:rPr>
        <w:t xml:space="preserve"> </w:t>
      </w:r>
      <w:r w:rsidR="000D50BA">
        <w:rPr>
          <w:sz w:val="24"/>
          <w:lang w:val="hr-HR"/>
        </w:rPr>
        <w:t xml:space="preserve"> </w:t>
      </w:r>
      <w:r w:rsidR="003057E5">
        <w:rPr>
          <w:sz w:val="24"/>
          <w:lang w:val="hr-HR"/>
        </w:rPr>
        <w:t xml:space="preserve">dugotrajne opreme u vrijednosti od </w:t>
      </w:r>
      <w:r w:rsidR="00050873">
        <w:rPr>
          <w:sz w:val="24"/>
          <w:lang w:val="hr-HR"/>
        </w:rPr>
        <w:t>93.586,00 kn</w:t>
      </w:r>
      <w:r w:rsidR="003057E5">
        <w:rPr>
          <w:sz w:val="24"/>
          <w:lang w:val="hr-HR"/>
        </w:rPr>
        <w:t xml:space="preserve">. </w:t>
      </w:r>
    </w:p>
    <w:p w:rsidR="001C3446" w:rsidRDefault="003057E5" w:rsidP="003057E5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MZOŠ je doznačilo </w:t>
      </w:r>
      <w:r w:rsidR="0072427F">
        <w:rPr>
          <w:sz w:val="24"/>
          <w:lang w:val="hr-HR"/>
        </w:rPr>
        <w:t xml:space="preserve">u </w:t>
      </w:r>
      <w:r w:rsidR="00E55BCE">
        <w:rPr>
          <w:sz w:val="24"/>
          <w:lang w:val="hr-HR"/>
        </w:rPr>
        <w:t>prosincu 20</w:t>
      </w:r>
      <w:r w:rsidR="0072427F">
        <w:rPr>
          <w:sz w:val="24"/>
          <w:lang w:val="hr-HR"/>
        </w:rPr>
        <w:t xml:space="preserve">19 sredstva za nabavu opreme i materijala za nastavu  od čega </w:t>
      </w:r>
      <w:r w:rsidR="001C3446">
        <w:rPr>
          <w:sz w:val="24"/>
          <w:lang w:val="hr-HR"/>
        </w:rPr>
        <w:t>j</w:t>
      </w:r>
      <w:r w:rsidR="0072427F">
        <w:rPr>
          <w:sz w:val="24"/>
          <w:lang w:val="hr-HR"/>
        </w:rPr>
        <w:t>e nabav</w:t>
      </w:r>
      <w:r w:rsidR="001C3446">
        <w:rPr>
          <w:sz w:val="24"/>
          <w:lang w:val="hr-HR"/>
        </w:rPr>
        <w:t>ljen</w:t>
      </w:r>
      <w:r w:rsidR="0072427F">
        <w:rPr>
          <w:sz w:val="24"/>
          <w:lang w:val="hr-HR"/>
        </w:rPr>
        <w:t xml:space="preserve">o </w:t>
      </w:r>
      <w:r w:rsidR="00E55BCE">
        <w:rPr>
          <w:sz w:val="24"/>
          <w:lang w:val="hr-HR"/>
        </w:rPr>
        <w:t>opreme u ukupnoj vrijednosti od 19.558,20 kn -</w:t>
      </w:r>
      <w:r>
        <w:rPr>
          <w:sz w:val="24"/>
          <w:lang w:val="hr-HR"/>
        </w:rPr>
        <w:t xml:space="preserve"> </w:t>
      </w:r>
      <w:r w:rsidR="0072427F">
        <w:rPr>
          <w:sz w:val="24"/>
          <w:lang w:val="hr-HR"/>
        </w:rPr>
        <w:t xml:space="preserve">sportske opreme-strunjače u vrijednosti  3.613,75 kn, glazbene </w:t>
      </w:r>
      <w:r w:rsidR="00CE5C80">
        <w:rPr>
          <w:sz w:val="24"/>
          <w:lang w:val="hr-HR"/>
        </w:rPr>
        <w:t>opreme u vrijednosti 4.768,20</w:t>
      </w:r>
      <w:r w:rsidR="001C3446">
        <w:rPr>
          <w:sz w:val="24"/>
          <w:lang w:val="hr-HR"/>
        </w:rPr>
        <w:t xml:space="preserve"> </w:t>
      </w:r>
      <w:r w:rsidR="00CE5C80">
        <w:rPr>
          <w:sz w:val="24"/>
          <w:lang w:val="hr-HR"/>
        </w:rPr>
        <w:t>k</w:t>
      </w:r>
      <w:r w:rsidR="001C3446">
        <w:rPr>
          <w:sz w:val="24"/>
          <w:lang w:val="hr-HR"/>
        </w:rPr>
        <w:t>n</w:t>
      </w:r>
      <w:r w:rsidR="00CE5C80">
        <w:rPr>
          <w:sz w:val="24"/>
          <w:lang w:val="hr-HR"/>
        </w:rPr>
        <w:t xml:space="preserve"> te</w:t>
      </w:r>
      <w:r w:rsidR="001C3446">
        <w:rPr>
          <w:sz w:val="24"/>
          <w:lang w:val="hr-HR"/>
        </w:rPr>
        <w:t xml:space="preserve"> </w:t>
      </w:r>
      <w:r w:rsidR="00CE5C80">
        <w:rPr>
          <w:sz w:val="24"/>
          <w:lang w:val="hr-HR"/>
        </w:rPr>
        <w:t>o</w:t>
      </w:r>
      <w:r w:rsidR="001C3446">
        <w:rPr>
          <w:sz w:val="24"/>
          <w:lang w:val="hr-HR"/>
        </w:rPr>
        <w:t xml:space="preserve">stale </w:t>
      </w:r>
      <w:r w:rsidR="002F4DA7">
        <w:rPr>
          <w:sz w:val="24"/>
          <w:lang w:val="hr-HR"/>
        </w:rPr>
        <w:t xml:space="preserve">pojedinačne </w:t>
      </w:r>
      <w:r w:rsidR="001C3446">
        <w:rPr>
          <w:sz w:val="24"/>
          <w:lang w:val="hr-HR"/>
        </w:rPr>
        <w:t xml:space="preserve">uredske opreme za učionice </w:t>
      </w:r>
      <w:r w:rsidR="00E55BCE">
        <w:rPr>
          <w:sz w:val="24"/>
          <w:lang w:val="hr-HR"/>
        </w:rPr>
        <w:t xml:space="preserve"> u vrijednosti od 11.176,25 kn.</w:t>
      </w:r>
      <w:r w:rsidR="00CE5C80">
        <w:rPr>
          <w:sz w:val="24"/>
          <w:lang w:val="hr-HR"/>
        </w:rPr>
        <w:t xml:space="preserve"> Sredstvima MZO iz 2020. godine nabavljene su knjige za školsku knjižnicu u vrijednosti 2.135,76 kn i udžbenici za dvoje učenika. </w:t>
      </w:r>
    </w:p>
    <w:p w:rsidR="002F4DA7" w:rsidRDefault="002F4DA7" w:rsidP="003057E5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Sredstvima iznad standarda PGŽ u visini od 7.500,00 kn nabavljeno je prijenosno računalo i projektor Epson.</w:t>
      </w:r>
    </w:p>
    <w:p w:rsidR="001C3446" w:rsidRDefault="00CE5C80" w:rsidP="003057E5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E55BCE">
        <w:rPr>
          <w:sz w:val="24"/>
          <w:lang w:val="hr-HR"/>
        </w:rPr>
        <w:t xml:space="preserve"> MVP Italije doznačilo je putem Talij</w:t>
      </w:r>
      <w:r>
        <w:rPr>
          <w:sz w:val="24"/>
          <w:lang w:val="hr-HR"/>
        </w:rPr>
        <w:t>a</w:t>
      </w:r>
      <w:r w:rsidR="00E55BCE">
        <w:rPr>
          <w:sz w:val="24"/>
          <w:lang w:val="hr-HR"/>
        </w:rPr>
        <w:t>n</w:t>
      </w:r>
      <w:r>
        <w:rPr>
          <w:sz w:val="24"/>
          <w:lang w:val="hr-HR"/>
        </w:rPr>
        <w:t>s</w:t>
      </w:r>
      <w:r w:rsidR="00E55BCE">
        <w:rPr>
          <w:sz w:val="24"/>
          <w:lang w:val="hr-HR"/>
        </w:rPr>
        <w:t xml:space="preserve">ke unije sredstva </w:t>
      </w:r>
      <w:r>
        <w:rPr>
          <w:sz w:val="24"/>
          <w:lang w:val="hr-HR"/>
        </w:rPr>
        <w:t xml:space="preserve">kojima </w:t>
      </w:r>
      <w:r w:rsidR="001C3446">
        <w:rPr>
          <w:sz w:val="24"/>
          <w:lang w:val="hr-HR"/>
        </w:rPr>
        <w:t>je</w:t>
      </w:r>
      <w:r>
        <w:rPr>
          <w:sz w:val="24"/>
          <w:lang w:val="hr-HR"/>
        </w:rPr>
        <w:t xml:space="preserve">  nabavljen</w:t>
      </w:r>
      <w:r w:rsidR="001C3446">
        <w:rPr>
          <w:sz w:val="24"/>
          <w:lang w:val="hr-HR"/>
        </w:rPr>
        <w:t xml:space="preserve">o 18 </w:t>
      </w:r>
      <w:r>
        <w:rPr>
          <w:sz w:val="24"/>
          <w:lang w:val="hr-HR"/>
        </w:rPr>
        <w:t xml:space="preserve"> ormar</w:t>
      </w:r>
      <w:r w:rsidR="001C3446">
        <w:rPr>
          <w:sz w:val="24"/>
          <w:lang w:val="hr-HR"/>
        </w:rPr>
        <w:t>a</w:t>
      </w:r>
      <w:r>
        <w:rPr>
          <w:sz w:val="24"/>
          <w:lang w:val="hr-HR"/>
        </w:rPr>
        <w:t xml:space="preserve"> pretinčar</w:t>
      </w:r>
      <w:r w:rsidR="001C3446">
        <w:rPr>
          <w:sz w:val="24"/>
          <w:lang w:val="hr-HR"/>
        </w:rPr>
        <w:t>a</w:t>
      </w:r>
      <w:r>
        <w:rPr>
          <w:sz w:val="24"/>
          <w:lang w:val="hr-HR"/>
        </w:rPr>
        <w:t xml:space="preserve"> za učenike u vrijednosti 42.272,50 kn, </w:t>
      </w:r>
      <w:r w:rsidR="001C3446">
        <w:rPr>
          <w:sz w:val="24"/>
          <w:lang w:val="hr-HR"/>
        </w:rPr>
        <w:t xml:space="preserve">Interaktivni komplet Pametnica Economy  sa softverskim  paketom Smart i širokokutnim projektorom Epson </w:t>
      </w:r>
      <w:r>
        <w:rPr>
          <w:sz w:val="24"/>
          <w:lang w:val="hr-HR"/>
        </w:rPr>
        <w:t>vrijednosti 16.125,00 kn i projektor Epson od 3.540,00 kn.</w:t>
      </w:r>
    </w:p>
    <w:p w:rsidR="00906E59" w:rsidRDefault="004127AD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lastRenderedPageBreak/>
        <w:t>9</w:t>
      </w:r>
      <w:r w:rsidR="00906E59">
        <w:rPr>
          <w:sz w:val="24"/>
          <w:lang w:val="hr-HR"/>
        </w:rPr>
        <w:t>. AOP 632-635 PR RAS</w:t>
      </w:r>
    </w:p>
    <w:p w:rsidR="00531EE5" w:rsidRDefault="00E7267E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3A7FD0">
        <w:rPr>
          <w:sz w:val="24"/>
          <w:lang w:val="hr-HR"/>
        </w:rPr>
        <w:t xml:space="preserve"> U izvještajnom razdoblju iskazan je na AOP 63</w:t>
      </w:r>
      <w:r w:rsidR="00050873">
        <w:rPr>
          <w:sz w:val="24"/>
          <w:lang w:val="hr-HR"/>
        </w:rPr>
        <w:t>2</w:t>
      </w:r>
      <w:r w:rsidR="003A7FD0">
        <w:rPr>
          <w:sz w:val="24"/>
          <w:lang w:val="hr-HR"/>
        </w:rPr>
        <w:t xml:space="preserve"> tekući </w:t>
      </w:r>
      <w:r w:rsidR="00050873">
        <w:rPr>
          <w:sz w:val="24"/>
          <w:lang w:val="hr-HR"/>
        </w:rPr>
        <w:t>manjak</w:t>
      </w:r>
      <w:r w:rsidR="00906E59">
        <w:rPr>
          <w:sz w:val="24"/>
          <w:lang w:val="hr-HR"/>
        </w:rPr>
        <w:t xml:space="preserve"> prihoda </w:t>
      </w:r>
      <w:r w:rsidR="003A7FD0">
        <w:rPr>
          <w:sz w:val="24"/>
          <w:lang w:val="hr-HR"/>
        </w:rPr>
        <w:t xml:space="preserve">u iznosu od </w:t>
      </w:r>
      <w:r w:rsidR="00050873">
        <w:rPr>
          <w:sz w:val="24"/>
          <w:lang w:val="hr-HR"/>
        </w:rPr>
        <w:t>6.503,00</w:t>
      </w:r>
      <w:r w:rsidR="003A7FD0">
        <w:rPr>
          <w:sz w:val="24"/>
          <w:lang w:val="hr-HR"/>
        </w:rPr>
        <w:t xml:space="preserve"> kn, na AOP 633 iskazan je preneseni višak prihoda iz prethodnih godina u visini od </w:t>
      </w:r>
      <w:r w:rsidR="00050873">
        <w:rPr>
          <w:sz w:val="24"/>
          <w:lang w:val="hr-HR"/>
        </w:rPr>
        <w:t>33.957,00</w:t>
      </w:r>
      <w:r w:rsidR="003A7FD0">
        <w:rPr>
          <w:sz w:val="24"/>
          <w:lang w:val="hr-HR"/>
        </w:rPr>
        <w:t xml:space="preserve"> kn, a na AOP 635 iskazan je  višak prihoda </w:t>
      </w:r>
      <w:r>
        <w:rPr>
          <w:sz w:val="24"/>
          <w:lang w:val="hr-HR"/>
        </w:rPr>
        <w:t xml:space="preserve"> </w:t>
      </w:r>
      <w:r w:rsidR="00906E59">
        <w:rPr>
          <w:sz w:val="24"/>
          <w:lang w:val="hr-HR"/>
        </w:rPr>
        <w:t>raspoloživ u 20</w:t>
      </w:r>
      <w:r w:rsidR="00C05A58">
        <w:rPr>
          <w:sz w:val="24"/>
          <w:lang w:val="hr-HR"/>
        </w:rPr>
        <w:t>2</w:t>
      </w:r>
      <w:r w:rsidR="00050873">
        <w:rPr>
          <w:sz w:val="24"/>
          <w:lang w:val="hr-HR"/>
        </w:rPr>
        <w:t>1</w:t>
      </w:r>
      <w:r w:rsidR="00906E59">
        <w:rPr>
          <w:sz w:val="24"/>
          <w:lang w:val="hr-HR"/>
        </w:rPr>
        <w:t xml:space="preserve">. godini </w:t>
      </w:r>
      <w:r w:rsidR="003A7FD0">
        <w:rPr>
          <w:sz w:val="24"/>
          <w:lang w:val="hr-HR"/>
        </w:rPr>
        <w:t xml:space="preserve">koji </w:t>
      </w:r>
      <w:r w:rsidR="00906E59">
        <w:rPr>
          <w:sz w:val="24"/>
          <w:lang w:val="hr-HR"/>
        </w:rPr>
        <w:t xml:space="preserve">iznosi </w:t>
      </w:r>
      <w:r w:rsidR="00050873">
        <w:rPr>
          <w:sz w:val="24"/>
          <w:lang w:val="hr-HR"/>
        </w:rPr>
        <w:t>27.454,</w:t>
      </w:r>
      <w:r w:rsidR="003E4698">
        <w:rPr>
          <w:sz w:val="24"/>
          <w:lang w:val="hr-HR"/>
        </w:rPr>
        <w:t>22</w:t>
      </w:r>
      <w:r w:rsidR="008B1036">
        <w:rPr>
          <w:sz w:val="24"/>
          <w:lang w:val="hr-HR"/>
        </w:rPr>
        <w:t xml:space="preserve"> kn</w:t>
      </w:r>
      <w:r w:rsidR="00531EE5">
        <w:rPr>
          <w:sz w:val="24"/>
          <w:lang w:val="hr-HR"/>
        </w:rPr>
        <w:t>,</w:t>
      </w:r>
      <w:r w:rsidR="008B1036">
        <w:rPr>
          <w:sz w:val="24"/>
          <w:lang w:val="hr-HR"/>
        </w:rPr>
        <w:t xml:space="preserve"> utrošit će se </w:t>
      </w:r>
      <w:r w:rsidR="00531EE5">
        <w:rPr>
          <w:sz w:val="24"/>
          <w:lang w:val="hr-HR"/>
        </w:rPr>
        <w:t xml:space="preserve"> </w:t>
      </w:r>
      <w:r w:rsidR="008B1036">
        <w:rPr>
          <w:sz w:val="24"/>
          <w:lang w:val="hr-HR"/>
        </w:rPr>
        <w:t>prema financijskom planu škole</w:t>
      </w:r>
      <w:r w:rsidR="00531EE5">
        <w:rPr>
          <w:sz w:val="24"/>
          <w:lang w:val="hr-HR"/>
        </w:rPr>
        <w:t xml:space="preserve"> a proizlazi iz viška po</w:t>
      </w:r>
      <w:r w:rsidR="00A71D83">
        <w:rPr>
          <w:sz w:val="24"/>
          <w:lang w:val="hr-HR"/>
        </w:rPr>
        <w:t xml:space="preserve"> sljedećim</w:t>
      </w:r>
      <w:r w:rsidR="00531EE5">
        <w:rPr>
          <w:sz w:val="24"/>
          <w:lang w:val="hr-HR"/>
        </w:rPr>
        <w:t xml:space="preserve"> izvorima: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</w:p>
    <w:p w:rsidR="00531EE5" w:rsidRDefault="00531EE5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višak prihoda od nefina</w:t>
      </w:r>
      <w:r w:rsidR="00A71D83">
        <w:rPr>
          <w:sz w:val="24"/>
          <w:lang w:val="hr-HR"/>
        </w:rPr>
        <w:t>n</w:t>
      </w:r>
      <w:r>
        <w:rPr>
          <w:sz w:val="24"/>
          <w:lang w:val="hr-HR"/>
        </w:rPr>
        <w:t>cijske imovine (stan Schacherl) preneseni…</w:t>
      </w:r>
      <w:r w:rsidR="00A71D83">
        <w:rPr>
          <w:sz w:val="24"/>
          <w:lang w:val="hr-HR"/>
        </w:rPr>
        <w:t>…</w:t>
      </w:r>
      <w:r w:rsidR="00050873">
        <w:rPr>
          <w:sz w:val="24"/>
          <w:lang w:val="hr-HR"/>
        </w:rPr>
        <w:t>…</w:t>
      </w:r>
      <w:r w:rsidR="00A71D83">
        <w:rPr>
          <w:sz w:val="24"/>
          <w:lang w:val="hr-HR"/>
        </w:rPr>
        <w:t>.</w:t>
      </w:r>
      <w:r w:rsidR="00050873">
        <w:rPr>
          <w:sz w:val="24"/>
          <w:lang w:val="hr-HR"/>
        </w:rPr>
        <w:t>9,92</w:t>
      </w:r>
      <w:r w:rsidR="00A71D83">
        <w:rPr>
          <w:sz w:val="24"/>
          <w:lang w:val="hr-HR"/>
        </w:rPr>
        <w:t xml:space="preserve"> </w:t>
      </w:r>
      <w:r>
        <w:rPr>
          <w:sz w:val="24"/>
          <w:lang w:val="hr-HR"/>
        </w:rPr>
        <w:t>kn</w:t>
      </w:r>
    </w:p>
    <w:p w:rsidR="00A71D83" w:rsidRDefault="00531EE5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višak prihoda  vlastita sredstva</w:t>
      </w:r>
      <w:r w:rsidR="00A71D83">
        <w:rPr>
          <w:sz w:val="24"/>
          <w:lang w:val="hr-HR"/>
        </w:rPr>
        <w:t>,</w:t>
      </w:r>
      <w:r>
        <w:rPr>
          <w:sz w:val="24"/>
          <w:lang w:val="hr-HR"/>
        </w:rPr>
        <w:t xml:space="preserve"> preneseni</w:t>
      </w:r>
      <w:r w:rsidR="00A71D83">
        <w:rPr>
          <w:sz w:val="24"/>
          <w:lang w:val="hr-HR"/>
        </w:rPr>
        <w:t>…</w:t>
      </w:r>
      <w:r>
        <w:rPr>
          <w:sz w:val="24"/>
          <w:lang w:val="hr-HR"/>
        </w:rPr>
        <w:t>……………………</w:t>
      </w:r>
      <w:r w:rsidR="003E4698">
        <w:rPr>
          <w:sz w:val="24"/>
          <w:lang w:val="hr-HR"/>
        </w:rPr>
        <w:t>…</w:t>
      </w:r>
      <w:r>
        <w:rPr>
          <w:sz w:val="24"/>
          <w:lang w:val="hr-HR"/>
        </w:rPr>
        <w:t>….</w:t>
      </w:r>
      <w:r w:rsidR="00A71D83">
        <w:rPr>
          <w:sz w:val="24"/>
          <w:lang w:val="hr-HR"/>
        </w:rPr>
        <w:t>.</w:t>
      </w:r>
      <w:r w:rsidR="003E4698">
        <w:rPr>
          <w:sz w:val="24"/>
          <w:lang w:val="hr-HR"/>
        </w:rPr>
        <w:t>4.634,96</w:t>
      </w:r>
      <w:r>
        <w:rPr>
          <w:sz w:val="24"/>
          <w:lang w:val="hr-HR"/>
        </w:rPr>
        <w:t xml:space="preserve"> kn</w:t>
      </w:r>
    </w:p>
    <w:p w:rsidR="00A71D83" w:rsidRDefault="00A71D83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- izvor pomoći: </w:t>
      </w:r>
      <w:r w:rsidR="003E4698">
        <w:rPr>
          <w:sz w:val="24"/>
          <w:lang w:val="hr-HR"/>
        </w:rPr>
        <w:t>MVP Italia/ UI……………………………….……..</w:t>
      </w:r>
      <w:r w:rsidR="00A121D1">
        <w:rPr>
          <w:sz w:val="24"/>
          <w:lang w:val="hr-HR"/>
        </w:rPr>
        <w:t>…</w:t>
      </w:r>
      <w:r>
        <w:rPr>
          <w:sz w:val="24"/>
          <w:lang w:val="hr-HR"/>
        </w:rPr>
        <w:t>2</w:t>
      </w:r>
      <w:r w:rsidR="003E4698">
        <w:rPr>
          <w:sz w:val="24"/>
          <w:lang w:val="hr-HR"/>
        </w:rPr>
        <w:t>2.810,34 k</w:t>
      </w:r>
      <w:r>
        <w:rPr>
          <w:sz w:val="24"/>
          <w:lang w:val="hr-HR"/>
        </w:rPr>
        <w:t>n</w:t>
      </w:r>
    </w:p>
    <w:p w:rsidR="00050873" w:rsidRDefault="00050873" w:rsidP="003E7E48">
      <w:pPr>
        <w:ind w:hanging="142"/>
        <w:jc w:val="both"/>
        <w:outlineLvl w:val="0"/>
        <w:rPr>
          <w:sz w:val="24"/>
          <w:lang w:val="hr-HR"/>
        </w:rPr>
      </w:pPr>
    </w:p>
    <w:p w:rsidR="004E7FC9" w:rsidRDefault="00A71D83" w:rsidP="00050873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</w:t>
      </w:r>
    </w:p>
    <w:p w:rsidR="00E31F76" w:rsidRDefault="009367C9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BILJEŠKE  UZ OBRAZAC RAS-funkcijski</w:t>
      </w:r>
    </w:p>
    <w:p w:rsidR="003A7FD0" w:rsidRDefault="003A7FD0" w:rsidP="00076CE0">
      <w:pPr>
        <w:ind w:right="1133"/>
        <w:jc w:val="both"/>
        <w:outlineLvl w:val="0"/>
        <w:rPr>
          <w:sz w:val="24"/>
          <w:lang w:val="hr-HR"/>
        </w:rPr>
      </w:pPr>
    </w:p>
    <w:p w:rsidR="003A7FD0" w:rsidRDefault="003A7FD0" w:rsidP="003E7E48">
      <w:pPr>
        <w:pStyle w:val="Odlomakpopisa"/>
        <w:numPr>
          <w:ilvl w:val="0"/>
          <w:numId w:val="30"/>
        </w:numPr>
        <w:ind w:left="284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AOP 11</w:t>
      </w:r>
      <w:r w:rsidR="00ED3711">
        <w:rPr>
          <w:sz w:val="24"/>
          <w:lang w:val="hr-HR"/>
        </w:rPr>
        <w:t>6</w:t>
      </w:r>
      <w:r w:rsidR="004E7FC9">
        <w:rPr>
          <w:sz w:val="24"/>
          <w:lang w:val="hr-HR"/>
        </w:rPr>
        <w:t xml:space="preserve"> </w:t>
      </w:r>
      <w:r>
        <w:rPr>
          <w:sz w:val="24"/>
          <w:lang w:val="hr-HR"/>
        </w:rPr>
        <w:t>iskazani su rashodi za funkciju 09</w:t>
      </w:r>
      <w:r w:rsidR="004E7FC9">
        <w:rPr>
          <w:sz w:val="24"/>
          <w:lang w:val="hr-HR"/>
        </w:rPr>
        <w:t>22 Više srednjoškolsko obrazovanje, a čine ih rashodi poslovanja razreda 3 i rashodi  za nabavu nefinancijske imovine razreda 4 u ukupnom iznosu od 5.</w:t>
      </w:r>
      <w:r w:rsidR="00561B86">
        <w:rPr>
          <w:sz w:val="24"/>
          <w:lang w:val="hr-HR"/>
        </w:rPr>
        <w:t>659.092,00</w:t>
      </w:r>
      <w:r w:rsidR="004E7FC9">
        <w:rPr>
          <w:sz w:val="24"/>
          <w:lang w:val="hr-HR"/>
        </w:rPr>
        <w:t xml:space="preserve"> kn.</w:t>
      </w:r>
    </w:p>
    <w:p w:rsid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3A7FD0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BILJEŠKE UZ  OBVEZE</w:t>
      </w:r>
    </w:p>
    <w:p w:rsidR="009463BA" w:rsidRDefault="009463B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665E40" w:rsidRDefault="000C6903" w:rsidP="00076CE0">
      <w:pPr>
        <w:pStyle w:val="Odlomakpopisa"/>
        <w:numPr>
          <w:ilvl w:val="0"/>
          <w:numId w:val="31"/>
        </w:num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AOP-036 iskazane su ukupne obaveze na dan 31.12.2020.</w:t>
      </w:r>
      <w:r w:rsidR="00665E40">
        <w:rPr>
          <w:sz w:val="24"/>
          <w:lang w:val="hr-HR"/>
        </w:rPr>
        <w:t xml:space="preserve"> koje iznose 522.873,75 kn.</w:t>
      </w:r>
    </w:p>
    <w:p w:rsidR="009463BA" w:rsidRPr="009463BA" w:rsidRDefault="00665E40" w:rsidP="00076CE0">
      <w:pPr>
        <w:pStyle w:val="Odlomakpopisa"/>
        <w:numPr>
          <w:ilvl w:val="0"/>
          <w:numId w:val="31"/>
        </w:num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AOP- 049 iskazane su dospjele obaveze u visini od 1.944,00 kn koje će se podmiriti nakon uplate OŠ Dolac za zajedničke  troškove.</w:t>
      </w:r>
    </w:p>
    <w:p w:rsid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A643F1" w:rsidRDefault="009367C9" w:rsidP="003E7E48">
      <w:pPr>
        <w:pStyle w:val="Odlomakpopisa"/>
        <w:numPr>
          <w:ilvl w:val="0"/>
          <w:numId w:val="31"/>
        </w:numPr>
        <w:ind w:left="284" w:hanging="284"/>
        <w:jc w:val="both"/>
        <w:outlineLvl w:val="0"/>
        <w:rPr>
          <w:sz w:val="24"/>
          <w:lang w:val="hr-HR"/>
        </w:rPr>
      </w:pPr>
      <w:r w:rsidRPr="00A643F1">
        <w:rPr>
          <w:sz w:val="24"/>
          <w:lang w:val="hr-HR"/>
        </w:rPr>
        <w:t>Na AOP-</w:t>
      </w:r>
      <w:r w:rsidR="00500002" w:rsidRPr="00A643F1">
        <w:rPr>
          <w:sz w:val="24"/>
          <w:lang w:val="hr-HR"/>
        </w:rPr>
        <w:t xml:space="preserve">090 iskazano je stanje nedospjelih obveza  na kraju izvještajnog razdoblja koje iznose </w:t>
      </w:r>
      <w:r w:rsidR="000C6903">
        <w:rPr>
          <w:sz w:val="24"/>
          <w:lang w:val="hr-HR"/>
        </w:rPr>
        <w:t>520.929,75</w:t>
      </w:r>
      <w:r w:rsidR="00500002" w:rsidRPr="00A643F1">
        <w:rPr>
          <w:sz w:val="24"/>
          <w:lang w:val="hr-HR"/>
        </w:rPr>
        <w:t xml:space="preserve"> kn. Od toga obveze za zaposlene</w:t>
      </w:r>
      <w:r w:rsidR="00A643F1" w:rsidRPr="00A643F1">
        <w:rPr>
          <w:sz w:val="24"/>
          <w:lang w:val="hr-HR"/>
        </w:rPr>
        <w:t>, za 12/20</w:t>
      </w:r>
      <w:r w:rsidR="000C6903">
        <w:rPr>
          <w:sz w:val="24"/>
          <w:lang w:val="hr-HR"/>
        </w:rPr>
        <w:t>20</w:t>
      </w:r>
      <w:r w:rsidR="00A643F1">
        <w:rPr>
          <w:sz w:val="24"/>
          <w:lang w:val="hr-HR"/>
        </w:rPr>
        <w:t>. iznose</w:t>
      </w:r>
      <w:r w:rsidR="00500002" w:rsidRPr="00A643F1">
        <w:rPr>
          <w:sz w:val="24"/>
          <w:lang w:val="hr-HR"/>
        </w:rPr>
        <w:t xml:space="preserve">  </w:t>
      </w:r>
      <w:r w:rsidR="000C6903">
        <w:rPr>
          <w:sz w:val="24"/>
          <w:lang w:val="hr-HR"/>
        </w:rPr>
        <w:t>415.482,04</w:t>
      </w:r>
      <w:r w:rsidR="00A643F1" w:rsidRPr="00A643F1">
        <w:rPr>
          <w:sz w:val="24"/>
          <w:lang w:val="hr-HR"/>
        </w:rPr>
        <w:t xml:space="preserve"> kn</w:t>
      </w:r>
      <w:r w:rsidR="00500002" w:rsidRPr="00A643F1">
        <w:rPr>
          <w:sz w:val="24"/>
          <w:lang w:val="hr-HR"/>
        </w:rPr>
        <w:t xml:space="preserve">, obveze za materijalne rashode </w:t>
      </w:r>
      <w:r w:rsidR="00A643F1" w:rsidRPr="00A643F1">
        <w:rPr>
          <w:sz w:val="24"/>
          <w:lang w:val="hr-HR"/>
        </w:rPr>
        <w:t>za 12/20</w:t>
      </w:r>
      <w:r w:rsidR="000C6903">
        <w:rPr>
          <w:sz w:val="24"/>
          <w:lang w:val="hr-HR"/>
        </w:rPr>
        <w:t>20</w:t>
      </w:r>
      <w:r w:rsidR="00A643F1" w:rsidRPr="00A643F1">
        <w:rPr>
          <w:sz w:val="24"/>
          <w:lang w:val="hr-HR"/>
        </w:rPr>
        <w:t xml:space="preserve"> iznose</w:t>
      </w:r>
      <w:r w:rsidR="003425F6">
        <w:rPr>
          <w:sz w:val="24"/>
          <w:lang w:val="hr-HR"/>
        </w:rPr>
        <w:t xml:space="preserve"> 14.495,97</w:t>
      </w:r>
      <w:r w:rsidR="00032A96">
        <w:rPr>
          <w:sz w:val="24"/>
          <w:lang w:val="hr-HR"/>
        </w:rPr>
        <w:t xml:space="preserve"> </w:t>
      </w:r>
      <w:r w:rsidR="00A643F1" w:rsidRPr="00A643F1">
        <w:rPr>
          <w:sz w:val="24"/>
          <w:lang w:val="hr-HR"/>
        </w:rPr>
        <w:t>kn</w:t>
      </w:r>
      <w:r w:rsidR="00A643F1">
        <w:rPr>
          <w:sz w:val="24"/>
          <w:lang w:val="hr-HR"/>
        </w:rPr>
        <w:t>,</w:t>
      </w:r>
      <w:r w:rsidR="00A643F1" w:rsidRPr="00A643F1">
        <w:rPr>
          <w:sz w:val="24"/>
          <w:lang w:val="hr-HR"/>
        </w:rPr>
        <w:t xml:space="preserve"> obveze za financijske</w:t>
      </w:r>
      <w:r w:rsidR="00500002" w:rsidRPr="00A643F1">
        <w:rPr>
          <w:sz w:val="24"/>
          <w:lang w:val="hr-HR"/>
        </w:rPr>
        <w:t xml:space="preserve"> rashode </w:t>
      </w:r>
      <w:r w:rsidR="00032A96">
        <w:rPr>
          <w:sz w:val="24"/>
          <w:lang w:val="hr-HR"/>
        </w:rPr>
        <w:t>za 12/20</w:t>
      </w:r>
      <w:r w:rsidR="000C6903">
        <w:rPr>
          <w:sz w:val="24"/>
          <w:lang w:val="hr-HR"/>
        </w:rPr>
        <w:t>20</w:t>
      </w:r>
      <w:r w:rsidR="00032A96">
        <w:rPr>
          <w:sz w:val="24"/>
          <w:lang w:val="hr-HR"/>
        </w:rPr>
        <w:t xml:space="preserve"> </w:t>
      </w:r>
      <w:r w:rsidR="00500002" w:rsidRPr="00A643F1">
        <w:rPr>
          <w:sz w:val="24"/>
          <w:lang w:val="hr-HR"/>
        </w:rPr>
        <w:t>iznose</w:t>
      </w:r>
      <w:r w:rsidR="009463BA">
        <w:rPr>
          <w:sz w:val="24"/>
          <w:lang w:val="hr-HR"/>
        </w:rPr>
        <w:t xml:space="preserve"> </w:t>
      </w:r>
      <w:r w:rsidR="00FF2E19">
        <w:rPr>
          <w:sz w:val="24"/>
          <w:lang w:val="hr-HR"/>
        </w:rPr>
        <w:t xml:space="preserve"> </w:t>
      </w:r>
      <w:r w:rsidR="003425F6">
        <w:rPr>
          <w:sz w:val="24"/>
          <w:lang w:val="hr-HR"/>
        </w:rPr>
        <w:t>344,14</w:t>
      </w:r>
      <w:r w:rsidR="00A643F1">
        <w:rPr>
          <w:sz w:val="24"/>
          <w:lang w:val="hr-HR"/>
        </w:rPr>
        <w:t xml:space="preserve"> kn, a </w:t>
      </w:r>
      <w:r w:rsidR="009463BA">
        <w:rPr>
          <w:sz w:val="24"/>
          <w:lang w:val="hr-HR"/>
        </w:rPr>
        <w:t xml:space="preserve">ostale tekuće </w:t>
      </w:r>
      <w:r w:rsidR="00A643F1">
        <w:rPr>
          <w:sz w:val="24"/>
          <w:lang w:val="hr-HR"/>
        </w:rPr>
        <w:t xml:space="preserve">obveze </w:t>
      </w:r>
      <w:r w:rsidR="00032A96">
        <w:rPr>
          <w:sz w:val="24"/>
          <w:lang w:val="hr-HR"/>
        </w:rPr>
        <w:t xml:space="preserve"> </w:t>
      </w:r>
      <w:r w:rsidR="00A71D83">
        <w:rPr>
          <w:sz w:val="24"/>
          <w:lang w:val="hr-HR"/>
        </w:rPr>
        <w:t>odnose se n</w:t>
      </w:r>
      <w:r w:rsidR="00A643F1">
        <w:rPr>
          <w:sz w:val="24"/>
          <w:lang w:val="hr-HR"/>
        </w:rPr>
        <w:t xml:space="preserve">a </w:t>
      </w:r>
      <w:r w:rsidR="009463BA">
        <w:rPr>
          <w:sz w:val="24"/>
          <w:lang w:val="hr-HR"/>
        </w:rPr>
        <w:t>naknadu bolovanja</w:t>
      </w:r>
      <w:r w:rsidR="00A643F1">
        <w:rPr>
          <w:sz w:val="24"/>
          <w:lang w:val="hr-HR"/>
        </w:rPr>
        <w:t xml:space="preserve"> na teret HZZO </w:t>
      </w:r>
      <w:r w:rsidR="00032A96">
        <w:rPr>
          <w:sz w:val="24"/>
          <w:lang w:val="hr-HR"/>
        </w:rPr>
        <w:t>.</w:t>
      </w:r>
    </w:p>
    <w:p w:rsidR="00DE586A" w:rsidRDefault="00DE586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A60209" w:rsidRDefault="00A60209" w:rsidP="00076CE0">
      <w:p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BILJEŠKE UZ OBRAZAC P</w:t>
      </w:r>
      <w:r w:rsidR="00523856">
        <w:rPr>
          <w:sz w:val="24"/>
          <w:lang w:val="hr-HR"/>
        </w:rPr>
        <w:t>-</w:t>
      </w:r>
      <w:r>
        <w:rPr>
          <w:sz w:val="24"/>
          <w:lang w:val="hr-HR"/>
        </w:rPr>
        <w:t>VRIO</w:t>
      </w:r>
    </w:p>
    <w:p w:rsidR="00523856" w:rsidRDefault="00523856" w:rsidP="00523856">
      <w:pPr>
        <w:ind w:right="1133"/>
        <w:jc w:val="both"/>
        <w:outlineLvl w:val="0"/>
        <w:rPr>
          <w:sz w:val="24"/>
          <w:lang w:val="hr-HR"/>
        </w:rPr>
      </w:pPr>
    </w:p>
    <w:p w:rsidR="00A60209" w:rsidRPr="00523856" w:rsidRDefault="00523856" w:rsidP="00523856">
      <w:pPr>
        <w:ind w:left="284" w:right="1133"/>
        <w:jc w:val="both"/>
        <w:outlineLvl w:val="0"/>
        <w:rPr>
          <w:sz w:val="24"/>
          <w:lang w:val="hr-HR"/>
        </w:rPr>
      </w:pPr>
      <w:r w:rsidRPr="00523856">
        <w:rPr>
          <w:sz w:val="24"/>
          <w:lang w:val="hr-HR"/>
        </w:rPr>
        <w:t>Srednja talijanska škola Rijeka za razdoblje od 1.siječnja do 31.prosinca 2020. godine</w:t>
      </w:r>
      <w:r>
        <w:rPr>
          <w:sz w:val="24"/>
          <w:lang w:val="hr-HR"/>
        </w:rPr>
        <w:t xml:space="preserve"> </w:t>
      </w:r>
      <w:r w:rsidRPr="00523856">
        <w:rPr>
          <w:sz w:val="24"/>
          <w:lang w:val="hr-HR"/>
        </w:rPr>
        <w:t>nema promjena u vrijednosti imovine i obveza pa ne dostavlja  niti bilješke uz Obrazac P-VRIO.</w:t>
      </w:r>
      <w:r w:rsidR="00A60209" w:rsidRPr="00523856">
        <w:rPr>
          <w:sz w:val="24"/>
          <w:lang w:val="hr-HR"/>
        </w:rPr>
        <w:t xml:space="preserve">                                  .</w:t>
      </w:r>
    </w:p>
    <w:p w:rsidR="00A60209" w:rsidRDefault="00A60209" w:rsidP="00523856">
      <w:pPr>
        <w:ind w:right="1133"/>
        <w:jc w:val="both"/>
        <w:outlineLvl w:val="0"/>
        <w:rPr>
          <w:sz w:val="24"/>
          <w:lang w:val="hr-HR"/>
        </w:rPr>
      </w:pPr>
    </w:p>
    <w:p w:rsidR="002779EE" w:rsidRDefault="00502602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Ravnatelj:</w:t>
      </w:r>
    </w:p>
    <w:p w:rsidR="00502602" w:rsidRDefault="00502602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Michele Scalembra,prof.</w:t>
      </w:r>
    </w:p>
    <w:p w:rsidR="00502602" w:rsidRDefault="00502602" w:rsidP="004F6844">
      <w:pPr>
        <w:ind w:right="1133"/>
        <w:jc w:val="both"/>
        <w:outlineLvl w:val="0"/>
        <w:rPr>
          <w:sz w:val="24"/>
          <w:lang w:val="hr-HR"/>
        </w:rPr>
      </w:pPr>
    </w:p>
    <w:p w:rsidR="002779EE" w:rsidRDefault="002779EE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U Rijeci,  2</w:t>
      </w:r>
      <w:r w:rsidR="002F04C3">
        <w:rPr>
          <w:sz w:val="24"/>
          <w:lang w:val="hr-HR"/>
        </w:rPr>
        <w:t>8</w:t>
      </w:r>
      <w:r>
        <w:rPr>
          <w:sz w:val="24"/>
          <w:lang w:val="hr-HR"/>
        </w:rPr>
        <w:t>.01.202</w:t>
      </w:r>
      <w:r w:rsidR="00502602">
        <w:rPr>
          <w:sz w:val="24"/>
          <w:lang w:val="hr-HR"/>
        </w:rPr>
        <w:t>1</w:t>
      </w:r>
      <w:r>
        <w:rPr>
          <w:sz w:val="24"/>
          <w:lang w:val="hr-HR"/>
        </w:rPr>
        <w:t>.</w:t>
      </w:r>
    </w:p>
    <w:sectPr w:rsidR="002779EE" w:rsidSect="006D33D5">
      <w:pgSz w:w="12304" w:h="14742" w:code="9"/>
      <w:pgMar w:top="1418" w:right="1105" w:bottom="141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7764D"/>
    <w:multiLevelType w:val="hybridMultilevel"/>
    <w:tmpl w:val="5B88FCF8"/>
    <w:lvl w:ilvl="0" w:tplc="041A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11" w:hanging="360"/>
      </w:pPr>
    </w:lvl>
    <w:lvl w:ilvl="2" w:tplc="041A001B" w:tentative="1">
      <w:start w:val="1"/>
      <w:numFmt w:val="lowerRoman"/>
      <w:lvlText w:val="%3."/>
      <w:lvlJc w:val="right"/>
      <w:pPr>
        <w:ind w:left="10731" w:hanging="180"/>
      </w:pPr>
    </w:lvl>
    <w:lvl w:ilvl="3" w:tplc="041A000F" w:tentative="1">
      <w:start w:val="1"/>
      <w:numFmt w:val="decimal"/>
      <w:lvlText w:val="%4."/>
      <w:lvlJc w:val="left"/>
      <w:pPr>
        <w:ind w:left="11451" w:hanging="360"/>
      </w:pPr>
    </w:lvl>
    <w:lvl w:ilvl="4" w:tplc="041A0019" w:tentative="1">
      <w:start w:val="1"/>
      <w:numFmt w:val="lowerLetter"/>
      <w:lvlText w:val="%5."/>
      <w:lvlJc w:val="left"/>
      <w:pPr>
        <w:ind w:left="12171" w:hanging="360"/>
      </w:pPr>
    </w:lvl>
    <w:lvl w:ilvl="5" w:tplc="041A001B" w:tentative="1">
      <w:start w:val="1"/>
      <w:numFmt w:val="lowerRoman"/>
      <w:lvlText w:val="%6."/>
      <w:lvlJc w:val="right"/>
      <w:pPr>
        <w:ind w:left="12891" w:hanging="180"/>
      </w:pPr>
    </w:lvl>
    <w:lvl w:ilvl="6" w:tplc="041A000F" w:tentative="1">
      <w:start w:val="1"/>
      <w:numFmt w:val="decimal"/>
      <w:lvlText w:val="%7."/>
      <w:lvlJc w:val="left"/>
      <w:pPr>
        <w:ind w:left="13611" w:hanging="360"/>
      </w:pPr>
    </w:lvl>
    <w:lvl w:ilvl="7" w:tplc="041A0019" w:tentative="1">
      <w:start w:val="1"/>
      <w:numFmt w:val="lowerLetter"/>
      <w:lvlText w:val="%8."/>
      <w:lvlJc w:val="left"/>
      <w:pPr>
        <w:ind w:left="14331" w:hanging="360"/>
      </w:pPr>
    </w:lvl>
    <w:lvl w:ilvl="8" w:tplc="041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 w15:restartNumberingAfterBreak="0">
    <w:nsid w:val="1218698A"/>
    <w:multiLevelType w:val="hybridMultilevel"/>
    <w:tmpl w:val="33720292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8" w15:restartNumberingAfterBreak="0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01E4E4D"/>
    <w:multiLevelType w:val="hybridMultilevel"/>
    <w:tmpl w:val="1FFE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C05CBA"/>
    <w:multiLevelType w:val="hybridMultilevel"/>
    <w:tmpl w:val="F0E2972A"/>
    <w:lvl w:ilvl="0" w:tplc="7488E934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2" w15:restartNumberingAfterBreak="0">
    <w:nsid w:val="2C6A10DC"/>
    <w:multiLevelType w:val="hybridMultilevel"/>
    <w:tmpl w:val="A254D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97CAE"/>
    <w:multiLevelType w:val="hybridMultilevel"/>
    <w:tmpl w:val="32D45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043B"/>
    <w:multiLevelType w:val="hybridMultilevel"/>
    <w:tmpl w:val="8F424D4A"/>
    <w:lvl w:ilvl="0" w:tplc="A0566EA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9" w15:restartNumberingAfterBreak="0">
    <w:nsid w:val="48AE11AD"/>
    <w:multiLevelType w:val="hybridMultilevel"/>
    <w:tmpl w:val="CE7E4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D2FB1"/>
    <w:multiLevelType w:val="hybridMultilevel"/>
    <w:tmpl w:val="D8A4AF8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E64F2"/>
    <w:multiLevelType w:val="hybridMultilevel"/>
    <w:tmpl w:val="D5BADA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5974A0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7" w15:restartNumberingAfterBreak="0">
    <w:nsid w:val="6E97679D"/>
    <w:multiLevelType w:val="singleLevel"/>
    <w:tmpl w:val="4EB60F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8" w15:restartNumberingAfterBreak="0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F6056A"/>
    <w:multiLevelType w:val="hybridMultilevel"/>
    <w:tmpl w:val="A9D0096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F6C33B6"/>
    <w:multiLevelType w:val="hybridMultilevel"/>
    <w:tmpl w:val="47F63120"/>
    <w:lvl w:ilvl="0" w:tplc="0408E5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30"/>
  </w:num>
  <w:num w:numId="7">
    <w:abstractNumId w:val="4"/>
  </w:num>
  <w:num w:numId="8">
    <w:abstractNumId w:val="18"/>
  </w:num>
  <w:num w:numId="9">
    <w:abstractNumId w:val="22"/>
  </w:num>
  <w:num w:numId="10">
    <w:abstractNumId w:val="25"/>
  </w:num>
  <w:num w:numId="11">
    <w:abstractNumId w:val="34"/>
  </w:num>
  <w:num w:numId="12">
    <w:abstractNumId w:val="26"/>
  </w:num>
  <w:num w:numId="13">
    <w:abstractNumId w:val="7"/>
  </w:num>
  <w:num w:numId="14">
    <w:abstractNumId w:val="29"/>
  </w:num>
  <w:num w:numId="15">
    <w:abstractNumId w:val="24"/>
  </w:num>
  <w:num w:numId="16">
    <w:abstractNumId w:val="3"/>
  </w:num>
  <w:num w:numId="17">
    <w:abstractNumId w:val="32"/>
  </w:num>
  <w:num w:numId="18">
    <w:abstractNumId w:val="33"/>
  </w:num>
  <w:num w:numId="19">
    <w:abstractNumId w:val="23"/>
  </w:num>
  <w:num w:numId="20">
    <w:abstractNumId w:val="13"/>
  </w:num>
  <w:num w:numId="21">
    <w:abstractNumId w:val="27"/>
  </w:num>
  <w:num w:numId="22">
    <w:abstractNumId w:val="17"/>
  </w:num>
  <w:num w:numId="23">
    <w:abstractNumId w:val="28"/>
  </w:num>
  <w:num w:numId="24">
    <w:abstractNumId w:val="0"/>
  </w:num>
  <w:num w:numId="25">
    <w:abstractNumId w:val="5"/>
  </w:num>
  <w:num w:numId="26">
    <w:abstractNumId w:val="35"/>
  </w:num>
  <w:num w:numId="27">
    <w:abstractNumId w:val="21"/>
  </w:num>
  <w:num w:numId="28">
    <w:abstractNumId w:val="16"/>
  </w:num>
  <w:num w:numId="29">
    <w:abstractNumId w:val="12"/>
  </w:num>
  <w:num w:numId="30">
    <w:abstractNumId w:val="9"/>
  </w:num>
  <w:num w:numId="31">
    <w:abstractNumId w:val="15"/>
  </w:num>
  <w:num w:numId="32">
    <w:abstractNumId w:val="11"/>
  </w:num>
  <w:num w:numId="33">
    <w:abstractNumId w:val="19"/>
  </w:num>
  <w:num w:numId="34">
    <w:abstractNumId w:val="1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E"/>
    <w:rsid w:val="0000119D"/>
    <w:rsid w:val="000068B2"/>
    <w:rsid w:val="00032A96"/>
    <w:rsid w:val="00037D24"/>
    <w:rsid w:val="0004441E"/>
    <w:rsid w:val="00046FC7"/>
    <w:rsid w:val="00050873"/>
    <w:rsid w:val="00066293"/>
    <w:rsid w:val="00075566"/>
    <w:rsid w:val="00076CE0"/>
    <w:rsid w:val="000A3973"/>
    <w:rsid w:val="000B57A8"/>
    <w:rsid w:val="000C022D"/>
    <w:rsid w:val="000C6903"/>
    <w:rsid w:val="000D3E6B"/>
    <w:rsid w:val="000D50BA"/>
    <w:rsid w:val="000D5473"/>
    <w:rsid w:val="000E17A3"/>
    <w:rsid w:val="000F1F74"/>
    <w:rsid w:val="000F3436"/>
    <w:rsid w:val="00101E65"/>
    <w:rsid w:val="00107BCD"/>
    <w:rsid w:val="00114691"/>
    <w:rsid w:val="00130EC1"/>
    <w:rsid w:val="00131DFF"/>
    <w:rsid w:val="0013221D"/>
    <w:rsid w:val="00141C4B"/>
    <w:rsid w:val="00145A54"/>
    <w:rsid w:val="00146E43"/>
    <w:rsid w:val="00170E16"/>
    <w:rsid w:val="00182166"/>
    <w:rsid w:val="00184FB9"/>
    <w:rsid w:val="001913AE"/>
    <w:rsid w:val="001922DE"/>
    <w:rsid w:val="001A2D3D"/>
    <w:rsid w:val="001A403B"/>
    <w:rsid w:val="001C3446"/>
    <w:rsid w:val="001D1385"/>
    <w:rsid w:val="001D5F6B"/>
    <w:rsid w:val="001E0E0F"/>
    <w:rsid w:val="001E22C6"/>
    <w:rsid w:val="001E73D0"/>
    <w:rsid w:val="001F57B4"/>
    <w:rsid w:val="00207F04"/>
    <w:rsid w:val="00213307"/>
    <w:rsid w:val="002457DF"/>
    <w:rsid w:val="0026331F"/>
    <w:rsid w:val="00275135"/>
    <w:rsid w:val="002779EE"/>
    <w:rsid w:val="00292E2C"/>
    <w:rsid w:val="002960C7"/>
    <w:rsid w:val="002A75CF"/>
    <w:rsid w:val="002C3A25"/>
    <w:rsid w:val="002C3ECA"/>
    <w:rsid w:val="002C45E2"/>
    <w:rsid w:val="002D4E85"/>
    <w:rsid w:val="002F04C3"/>
    <w:rsid w:val="002F2BBA"/>
    <w:rsid w:val="002F4DA7"/>
    <w:rsid w:val="00304D75"/>
    <w:rsid w:val="003057E5"/>
    <w:rsid w:val="00325969"/>
    <w:rsid w:val="00326346"/>
    <w:rsid w:val="00335E5A"/>
    <w:rsid w:val="003425F6"/>
    <w:rsid w:val="00342BCE"/>
    <w:rsid w:val="00347418"/>
    <w:rsid w:val="00357FC1"/>
    <w:rsid w:val="00365A2B"/>
    <w:rsid w:val="003851C8"/>
    <w:rsid w:val="0039617B"/>
    <w:rsid w:val="003A659C"/>
    <w:rsid w:val="003A7FD0"/>
    <w:rsid w:val="003B10CC"/>
    <w:rsid w:val="003B183F"/>
    <w:rsid w:val="003E4698"/>
    <w:rsid w:val="003E7E48"/>
    <w:rsid w:val="003F6AEF"/>
    <w:rsid w:val="0040246E"/>
    <w:rsid w:val="004072B1"/>
    <w:rsid w:val="004074EF"/>
    <w:rsid w:val="004127AD"/>
    <w:rsid w:val="00415510"/>
    <w:rsid w:val="004179A5"/>
    <w:rsid w:val="00422677"/>
    <w:rsid w:val="004237D4"/>
    <w:rsid w:val="0042759D"/>
    <w:rsid w:val="00433A8F"/>
    <w:rsid w:val="00442B84"/>
    <w:rsid w:val="00453747"/>
    <w:rsid w:val="004627D4"/>
    <w:rsid w:val="0046632E"/>
    <w:rsid w:val="00466BDC"/>
    <w:rsid w:val="0048203A"/>
    <w:rsid w:val="004825B0"/>
    <w:rsid w:val="004846EC"/>
    <w:rsid w:val="004910D5"/>
    <w:rsid w:val="004928AE"/>
    <w:rsid w:val="004C7E88"/>
    <w:rsid w:val="004D114F"/>
    <w:rsid w:val="004D187D"/>
    <w:rsid w:val="004D242A"/>
    <w:rsid w:val="004E2D73"/>
    <w:rsid w:val="004E7FC9"/>
    <w:rsid w:val="004F66F1"/>
    <w:rsid w:val="004F6844"/>
    <w:rsid w:val="00500002"/>
    <w:rsid w:val="00502602"/>
    <w:rsid w:val="0050582E"/>
    <w:rsid w:val="00523856"/>
    <w:rsid w:val="0052610A"/>
    <w:rsid w:val="005311F4"/>
    <w:rsid w:val="00531EE5"/>
    <w:rsid w:val="00537DAC"/>
    <w:rsid w:val="00541461"/>
    <w:rsid w:val="00554A7E"/>
    <w:rsid w:val="00554C53"/>
    <w:rsid w:val="0055671F"/>
    <w:rsid w:val="0056092E"/>
    <w:rsid w:val="00561889"/>
    <w:rsid w:val="00561B86"/>
    <w:rsid w:val="00565FA9"/>
    <w:rsid w:val="00575380"/>
    <w:rsid w:val="005753A1"/>
    <w:rsid w:val="00587E97"/>
    <w:rsid w:val="005A44DE"/>
    <w:rsid w:val="005A6882"/>
    <w:rsid w:val="005B0D57"/>
    <w:rsid w:val="005C4782"/>
    <w:rsid w:val="005C4E31"/>
    <w:rsid w:val="005C7F7D"/>
    <w:rsid w:val="005D0ADD"/>
    <w:rsid w:val="005D48BA"/>
    <w:rsid w:val="005F09F6"/>
    <w:rsid w:val="005F2171"/>
    <w:rsid w:val="006155B4"/>
    <w:rsid w:val="00616C05"/>
    <w:rsid w:val="00621C06"/>
    <w:rsid w:val="00623ADF"/>
    <w:rsid w:val="00630CEC"/>
    <w:rsid w:val="00640B97"/>
    <w:rsid w:val="00654AE8"/>
    <w:rsid w:val="00662F7D"/>
    <w:rsid w:val="00665E40"/>
    <w:rsid w:val="0067546D"/>
    <w:rsid w:val="00676184"/>
    <w:rsid w:val="0067622D"/>
    <w:rsid w:val="006762FE"/>
    <w:rsid w:val="00681BC5"/>
    <w:rsid w:val="0069006D"/>
    <w:rsid w:val="006B08AD"/>
    <w:rsid w:val="006D33D5"/>
    <w:rsid w:val="006D70B5"/>
    <w:rsid w:val="006F1649"/>
    <w:rsid w:val="007003A5"/>
    <w:rsid w:val="00705353"/>
    <w:rsid w:val="00714C77"/>
    <w:rsid w:val="00722FD1"/>
    <w:rsid w:val="00724274"/>
    <w:rsid w:val="0072427F"/>
    <w:rsid w:val="00730269"/>
    <w:rsid w:val="007450C8"/>
    <w:rsid w:val="007526C9"/>
    <w:rsid w:val="007608AE"/>
    <w:rsid w:val="00762B34"/>
    <w:rsid w:val="0077539E"/>
    <w:rsid w:val="00783517"/>
    <w:rsid w:val="007854B6"/>
    <w:rsid w:val="00792514"/>
    <w:rsid w:val="007946A6"/>
    <w:rsid w:val="007A35E4"/>
    <w:rsid w:val="007A4233"/>
    <w:rsid w:val="007B2A3F"/>
    <w:rsid w:val="007B5029"/>
    <w:rsid w:val="007C6B25"/>
    <w:rsid w:val="007C7D47"/>
    <w:rsid w:val="007D07F2"/>
    <w:rsid w:val="007E726B"/>
    <w:rsid w:val="007F1C34"/>
    <w:rsid w:val="00811B06"/>
    <w:rsid w:val="00814994"/>
    <w:rsid w:val="00822AE6"/>
    <w:rsid w:val="008241C9"/>
    <w:rsid w:val="00827006"/>
    <w:rsid w:val="00830E18"/>
    <w:rsid w:val="00852B5A"/>
    <w:rsid w:val="00860857"/>
    <w:rsid w:val="0087504B"/>
    <w:rsid w:val="00876B2D"/>
    <w:rsid w:val="0088002E"/>
    <w:rsid w:val="00884143"/>
    <w:rsid w:val="00891533"/>
    <w:rsid w:val="008B1036"/>
    <w:rsid w:val="008C455F"/>
    <w:rsid w:val="008D23FD"/>
    <w:rsid w:val="008D38E7"/>
    <w:rsid w:val="008D3B94"/>
    <w:rsid w:val="008E2E29"/>
    <w:rsid w:val="008E3CCF"/>
    <w:rsid w:val="008E5B7C"/>
    <w:rsid w:val="008F732C"/>
    <w:rsid w:val="0090145E"/>
    <w:rsid w:val="00906E59"/>
    <w:rsid w:val="00921EB7"/>
    <w:rsid w:val="009367C9"/>
    <w:rsid w:val="00937B55"/>
    <w:rsid w:val="009463BA"/>
    <w:rsid w:val="00953610"/>
    <w:rsid w:val="00966F22"/>
    <w:rsid w:val="00971A91"/>
    <w:rsid w:val="009801EE"/>
    <w:rsid w:val="009957F0"/>
    <w:rsid w:val="00995FE7"/>
    <w:rsid w:val="009A242B"/>
    <w:rsid w:val="009A2EE1"/>
    <w:rsid w:val="009B0C6E"/>
    <w:rsid w:val="009E7613"/>
    <w:rsid w:val="009E79D2"/>
    <w:rsid w:val="009F2AD9"/>
    <w:rsid w:val="00A05536"/>
    <w:rsid w:val="00A121D1"/>
    <w:rsid w:val="00A15C74"/>
    <w:rsid w:val="00A20A37"/>
    <w:rsid w:val="00A23B67"/>
    <w:rsid w:val="00A51D19"/>
    <w:rsid w:val="00A5350B"/>
    <w:rsid w:val="00A60209"/>
    <w:rsid w:val="00A643F1"/>
    <w:rsid w:val="00A716DD"/>
    <w:rsid w:val="00A71D83"/>
    <w:rsid w:val="00A85C92"/>
    <w:rsid w:val="00A90196"/>
    <w:rsid w:val="00A942B8"/>
    <w:rsid w:val="00AA7737"/>
    <w:rsid w:val="00AD107D"/>
    <w:rsid w:val="00AD1909"/>
    <w:rsid w:val="00AD3535"/>
    <w:rsid w:val="00AD4CBD"/>
    <w:rsid w:val="00AE35F0"/>
    <w:rsid w:val="00AE451F"/>
    <w:rsid w:val="00AF05DF"/>
    <w:rsid w:val="00AF1446"/>
    <w:rsid w:val="00AF5003"/>
    <w:rsid w:val="00B076AB"/>
    <w:rsid w:val="00B2677F"/>
    <w:rsid w:val="00B4264C"/>
    <w:rsid w:val="00B52134"/>
    <w:rsid w:val="00B5542B"/>
    <w:rsid w:val="00B63222"/>
    <w:rsid w:val="00B9663A"/>
    <w:rsid w:val="00BC52D4"/>
    <w:rsid w:val="00BD495D"/>
    <w:rsid w:val="00BE08CA"/>
    <w:rsid w:val="00BE381C"/>
    <w:rsid w:val="00BF0AC3"/>
    <w:rsid w:val="00BF318B"/>
    <w:rsid w:val="00BF33CE"/>
    <w:rsid w:val="00C05A58"/>
    <w:rsid w:val="00C157C8"/>
    <w:rsid w:val="00C275CD"/>
    <w:rsid w:val="00C51221"/>
    <w:rsid w:val="00C7101A"/>
    <w:rsid w:val="00C74089"/>
    <w:rsid w:val="00C76786"/>
    <w:rsid w:val="00C80A98"/>
    <w:rsid w:val="00C90D1F"/>
    <w:rsid w:val="00CB0C61"/>
    <w:rsid w:val="00CC0834"/>
    <w:rsid w:val="00CC4861"/>
    <w:rsid w:val="00CC650C"/>
    <w:rsid w:val="00CC6630"/>
    <w:rsid w:val="00CD405E"/>
    <w:rsid w:val="00CE3D93"/>
    <w:rsid w:val="00CE5C80"/>
    <w:rsid w:val="00CE5FA8"/>
    <w:rsid w:val="00D01F43"/>
    <w:rsid w:val="00D04623"/>
    <w:rsid w:val="00D12A72"/>
    <w:rsid w:val="00D15A27"/>
    <w:rsid w:val="00D15C1A"/>
    <w:rsid w:val="00D2610D"/>
    <w:rsid w:val="00D362AE"/>
    <w:rsid w:val="00D402CE"/>
    <w:rsid w:val="00D46812"/>
    <w:rsid w:val="00D46A45"/>
    <w:rsid w:val="00D53FA3"/>
    <w:rsid w:val="00D77244"/>
    <w:rsid w:val="00DA3A43"/>
    <w:rsid w:val="00DB3593"/>
    <w:rsid w:val="00DB4D4B"/>
    <w:rsid w:val="00DD5FE1"/>
    <w:rsid w:val="00DE08C0"/>
    <w:rsid w:val="00DE586A"/>
    <w:rsid w:val="00E0268B"/>
    <w:rsid w:val="00E160EC"/>
    <w:rsid w:val="00E26E56"/>
    <w:rsid w:val="00E31F76"/>
    <w:rsid w:val="00E45AE1"/>
    <w:rsid w:val="00E55BCE"/>
    <w:rsid w:val="00E60AE1"/>
    <w:rsid w:val="00E7267E"/>
    <w:rsid w:val="00E774B1"/>
    <w:rsid w:val="00EA6B0B"/>
    <w:rsid w:val="00EB0018"/>
    <w:rsid w:val="00EB0DA5"/>
    <w:rsid w:val="00EC5743"/>
    <w:rsid w:val="00ED1827"/>
    <w:rsid w:val="00ED24C0"/>
    <w:rsid w:val="00ED3711"/>
    <w:rsid w:val="00ED6E5B"/>
    <w:rsid w:val="00EE5291"/>
    <w:rsid w:val="00EF3EB0"/>
    <w:rsid w:val="00F04B32"/>
    <w:rsid w:val="00F04E89"/>
    <w:rsid w:val="00F05DEF"/>
    <w:rsid w:val="00F066DA"/>
    <w:rsid w:val="00F121B4"/>
    <w:rsid w:val="00F36271"/>
    <w:rsid w:val="00F44D3D"/>
    <w:rsid w:val="00F52343"/>
    <w:rsid w:val="00F628F9"/>
    <w:rsid w:val="00F66A7C"/>
    <w:rsid w:val="00F701D7"/>
    <w:rsid w:val="00F75712"/>
    <w:rsid w:val="00F80DB6"/>
    <w:rsid w:val="00F81DFD"/>
    <w:rsid w:val="00F87E1A"/>
    <w:rsid w:val="00F94166"/>
    <w:rsid w:val="00F96C44"/>
    <w:rsid w:val="00FA09BE"/>
    <w:rsid w:val="00FA28BB"/>
    <w:rsid w:val="00FA6707"/>
    <w:rsid w:val="00FA670E"/>
    <w:rsid w:val="00FB3972"/>
    <w:rsid w:val="00FB3D7E"/>
    <w:rsid w:val="00FD43A3"/>
    <w:rsid w:val="00FE7A9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0F2B6-A4B9-41FA-A7B5-155216D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B4"/>
    <w:rPr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1F57B4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ED24C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542B"/>
    <w:pPr>
      <w:ind w:left="720"/>
      <w:contextualSpacing/>
    </w:pPr>
  </w:style>
  <w:style w:type="table" w:styleId="Reetkatablice">
    <w:name w:val="Table Grid"/>
    <w:basedOn w:val="Obinatablica"/>
    <w:uiPriority w:val="39"/>
    <w:rsid w:val="005A4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729E-FC25-4F86-B796-4749145F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>SMSI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Lumpaer</cp:lastModifiedBy>
  <cp:revision>2</cp:revision>
  <cp:lastPrinted>2020-01-31T08:27:00Z</cp:lastPrinted>
  <dcterms:created xsi:type="dcterms:W3CDTF">2021-02-05T07:20:00Z</dcterms:created>
  <dcterms:modified xsi:type="dcterms:W3CDTF">2021-02-05T07:20:00Z</dcterms:modified>
</cp:coreProperties>
</file>